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Layout w:type="fixed"/>
        <w:tblLook w:val="0000" w:firstRow="0" w:lastRow="0" w:firstColumn="0" w:lastColumn="0" w:noHBand="0" w:noVBand="0"/>
      </w:tblPr>
      <w:tblGrid>
        <w:gridCol w:w="3024"/>
        <w:gridCol w:w="3744"/>
        <w:gridCol w:w="3024"/>
      </w:tblGrid>
      <w:tr w:rsidR="00F042B3" w14:paraId="7F402ECF" w14:textId="77777777">
        <w:trPr>
          <w:jc w:val="center"/>
        </w:trPr>
        <w:tc>
          <w:tcPr>
            <w:tcW w:w="3024" w:type="dxa"/>
          </w:tcPr>
          <w:p w14:paraId="757AEF47" w14:textId="77777777" w:rsidR="00F042B3" w:rsidRPr="007525BD" w:rsidRDefault="00723C01" w:rsidP="00260F90">
            <w:pPr>
              <w:jc w:val="center"/>
              <w:rPr>
                <w:sz w:val="17"/>
                <w:szCs w:val="17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626A2A5F" wp14:editId="1DE86A43">
                  <wp:extent cx="1828800" cy="838200"/>
                  <wp:effectExtent l="19050" t="0" r="0" b="0"/>
                  <wp:docPr id="1" name="Picture 1" descr="COB logo 2x1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B logo 2x1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3A6A90" w14:textId="77777777" w:rsidR="00F042B3" w:rsidRPr="006854BF" w:rsidRDefault="00F042B3" w:rsidP="00260F90">
            <w:pPr>
              <w:jc w:val="center"/>
              <w:rPr>
                <w:rFonts w:ascii="Courier New" w:hAnsi="Courier New"/>
                <w:b/>
              </w:rPr>
            </w:pPr>
            <w:r w:rsidRPr="006854BF">
              <w:rPr>
                <w:b/>
              </w:rPr>
              <w:t>East Tennessee State University</w:t>
            </w:r>
          </w:p>
        </w:tc>
        <w:tc>
          <w:tcPr>
            <w:tcW w:w="3744" w:type="dxa"/>
          </w:tcPr>
          <w:p w14:paraId="4416BBDA" w14:textId="52CE146C" w:rsidR="00F042B3" w:rsidRPr="00A45B50" w:rsidRDefault="00F042B3" w:rsidP="007B457B">
            <w:pPr>
              <w:tabs>
                <w:tab w:val="left" w:pos="2178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F042B3">
              <w:rPr>
                <w:rFonts w:ascii="Times New Roman" w:hAnsi="Times New Roman"/>
              </w:rPr>
              <w:t>PRINCIPLES OF ACCT II:  ACCT-2020</w:t>
            </w:r>
            <w:r w:rsidRPr="00F042B3">
              <w:rPr>
                <w:rFonts w:ascii="Times New Roman" w:hAnsi="Times New Roman"/>
                <w:sz w:val="22"/>
                <w:szCs w:val="22"/>
              </w:rPr>
              <w:br/>
            </w:r>
            <w:r w:rsidR="004338AE">
              <w:rPr>
                <w:sz w:val="22"/>
                <w:szCs w:val="22"/>
              </w:rPr>
              <w:t>Fall</w:t>
            </w:r>
            <w:r w:rsidR="009B305D">
              <w:rPr>
                <w:sz w:val="22"/>
                <w:szCs w:val="22"/>
              </w:rPr>
              <w:t xml:space="preserve"> 202</w:t>
            </w:r>
            <w:r w:rsidR="0023722A">
              <w:rPr>
                <w:sz w:val="22"/>
                <w:szCs w:val="22"/>
              </w:rPr>
              <w:t>6</w:t>
            </w:r>
            <w:r w:rsidRPr="00A45B50">
              <w:rPr>
                <w:sz w:val="22"/>
                <w:szCs w:val="22"/>
              </w:rPr>
              <w:br/>
              <w:t>Dr. Gary G. Berg</w:t>
            </w:r>
            <w:r w:rsidRPr="00A45B50">
              <w:rPr>
                <w:sz w:val="22"/>
                <w:szCs w:val="22"/>
              </w:rPr>
              <w:br/>
              <w:t>10</w:t>
            </w:r>
            <w:r w:rsidR="00F661D2">
              <w:rPr>
                <w:sz w:val="22"/>
                <w:szCs w:val="22"/>
              </w:rPr>
              <w:t>6</w:t>
            </w:r>
            <w:r w:rsidRPr="00A45B50">
              <w:rPr>
                <w:sz w:val="22"/>
                <w:szCs w:val="22"/>
              </w:rPr>
              <w:t xml:space="preserve"> Sam Wilson Hall</w:t>
            </w:r>
            <w:r w:rsidRPr="00A45B50">
              <w:rPr>
                <w:sz w:val="22"/>
                <w:szCs w:val="22"/>
              </w:rPr>
              <w:br/>
              <w:t>439-5336</w:t>
            </w:r>
            <w:r w:rsidRPr="00A45B50">
              <w:rPr>
                <w:sz w:val="22"/>
                <w:szCs w:val="22"/>
              </w:rPr>
              <w:br/>
            </w:r>
            <w:r w:rsidRPr="003013AB">
              <w:t xml:space="preserve">E-mail: </w:t>
            </w:r>
            <w:hyperlink r:id="rId9" w:history="1">
              <w:r w:rsidR="00C0451D" w:rsidRPr="00F836F3">
                <w:rPr>
                  <w:rStyle w:val="Hyperlink"/>
                </w:rPr>
                <w:t>BERGG@MAIL.ETSU.EDU</w:t>
              </w:r>
            </w:hyperlink>
            <w:r w:rsidRPr="003013AB">
              <w:br/>
              <w:t xml:space="preserve">Homepage: </w:t>
            </w:r>
            <w:hyperlink r:id="rId10" w:history="1">
              <w:r w:rsidR="0062277A" w:rsidRPr="003013AB">
                <w:rPr>
                  <w:rStyle w:val="Hyperlink"/>
                </w:rPr>
                <w:t>Http://BERGG.ETSU.EDU</w:t>
              </w:r>
            </w:hyperlink>
          </w:p>
        </w:tc>
        <w:tc>
          <w:tcPr>
            <w:tcW w:w="3024" w:type="dxa"/>
          </w:tcPr>
          <w:p w14:paraId="3731741C" w14:textId="77777777" w:rsidR="00F042B3" w:rsidRDefault="00000000" w:rsidP="00260F90">
            <w:pPr>
              <w:spacing w:line="240" w:lineRule="exact"/>
              <w:rPr>
                <w:rFonts w:ascii="Courier New" w:hAnsi="Courier New"/>
                <w:sz w:val="32"/>
              </w:rPr>
            </w:pPr>
            <w:r>
              <w:rPr>
                <w:rFonts w:ascii="Courier New" w:hAnsi="Courier New"/>
                <w:noProof/>
                <w:sz w:val="17"/>
                <w:szCs w:val="17"/>
              </w:rPr>
              <w:object w:dxaOrig="1440" w:dyaOrig="1440" w14:anchorId="784147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2" type="#_x0000_t75" style="position:absolute;margin-left:34.55pt;margin-top:12pt;width:94.95pt;height:62.25pt;z-index:251657728;mso-position-horizontal-relative:text;mso-position-vertical-relative:text">
                  <v:imagedata r:id="rId11" o:title=""/>
                </v:shape>
                <o:OLEObject Type="Embed" ProgID="MS_ClipArt_Gallery" ShapeID="_x0000_s1032" DrawAspect="Content" ObjectID="_1842073423" r:id="rId12"/>
              </w:object>
            </w:r>
          </w:p>
        </w:tc>
      </w:tr>
    </w:tbl>
    <w:p w14:paraId="5C50B6D4" w14:textId="77777777" w:rsidR="002B2D86" w:rsidRDefault="002B2D86">
      <w:pPr>
        <w:spacing w:line="240" w:lineRule="exact"/>
        <w:jc w:val="center"/>
        <w:rPr>
          <w:rFonts w:ascii="Times New Roman" w:hAnsi="Times New Roman"/>
          <w:caps/>
          <w:sz w:val="28"/>
        </w:rPr>
      </w:pPr>
    </w:p>
    <w:p w14:paraId="1F82D821" w14:textId="42C676DF" w:rsidR="009B27B2" w:rsidRPr="00AB42FE" w:rsidRDefault="009B27B2" w:rsidP="009B27B2">
      <w:pPr>
        <w:spacing w:before="120" w:line="240" w:lineRule="exact"/>
        <w:rPr>
          <w:rFonts w:ascii="Arial" w:hAnsi="Arial" w:cs="Arial"/>
          <w:b/>
          <w:sz w:val="24"/>
          <w:szCs w:val="24"/>
        </w:rPr>
      </w:pPr>
      <w:r w:rsidRPr="00AB42FE">
        <w:rPr>
          <w:rFonts w:ascii="Arial" w:hAnsi="Arial" w:cs="Arial"/>
          <w:sz w:val="24"/>
          <w:szCs w:val="24"/>
        </w:rPr>
        <w:t>Time:</w:t>
      </w:r>
      <w:r w:rsidRPr="00AB42FE">
        <w:rPr>
          <w:rFonts w:ascii="Arial" w:hAnsi="Arial" w:cs="Arial"/>
          <w:sz w:val="24"/>
          <w:szCs w:val="24"/>
        </w:rPr>
        <w:tab/>
      </w:r>
      <w:r w:rsidRPr="00AB42FE">
        <w:rPr>
          <w:rFonts w:ascii="Arial" w:hAnsi="Arial" w:cs="Arial"/>
          <w:sz w:val="24"/>
          <w:szCs w:val="24"/>
        </w:rPr>
        <w:tab/>
      </w:r>
      <w:r w:rsidR="00AB42FE">
        <w:rPr>
          <w:rFonts w:ascii="Arial" w:hAnsi="Arial" w:cs="Arial"/>
          <w:sz w:val="24"/>
          <w:szCs w:val="24"/>
        </w:rPr>
        <w:tab/>
      </w:r>
      <w:r w:rsidR="00AB42FE" w:rsidRPr="00AB42FE">
        <w:rPr>
          <w:rFonts w:ascii="Arial" w:hAnsi="Arial" w:cs="Arial"/>
          <w:sz w:val="24"/>
          <w:szCs w:val="24"/>
        </w:rPr>
        <w:t>M</w:t>
      </w:r>
      <w:r w:rsidR="0071117A">
        <w:rPr>
          <w:rFonts w:ascii="Arial" w:hAnsi="Arial" w:cs="Arial"/>
          <w:sz w:val="24"/>
          <w:szCs w:val="24"/>
        </w:rPr>
        <w:t>, W</w:t>
      </w:r>
      <w:r w:rsidRPr="00AB42FE">
        <w:rPr>
          <w:rFonts w:ascii="Arial" w:hAnsi="Arial" w:cs="Arial"/>
          <w:sz w:val="24"/>
          <w:szCs w:val="24"/>
        </w:rPr>
        <w:t xml:space="preserve"> </w:t>
      </w:r>
      <w:r w:rsidR="00056D04" w:rsidRPr="00AB42FE">
        <w:rPr>
          <w:rFonts w:ascii="Arial" w:hAnsi="Arial" w:cs="Arial"/>
          <w:sz w:val="24"/>
          <w:szCs w:val="24"/>
        </w:rPr>
        <w:tab/>
      </w:r>
      <w:r w:rsidR="004338AE">
        <w:rPr>
          <w:rFonts w:ascii="Arial" w:hAnsi="Arial" w:cs="Arial"/>
          <w:sz w:val="24"/>
          <w:szCs w:val="24"/>
        </w:rPr>
        <w:t>8</w:t>
      </w:r>
      <w:r w:rsidR="00931CD6" w:rsidRPr="00AB42FE">
        <w:rPr>
          <w:rFonts w:ascii="Arial" w:hAnsi="Arial" w:cs="Arial"/>
          <w:sz w:val="24"/>
          <w:szCs w:val="24"/>
        </w:rPr>
        <w:t>:</w:t>
      </w:r>
      <w:r w:rsidR="004338AE">
        <w:rPr>
          <w:rFonts w:ascii="Arial" w:hAnsi="Arial" w:cs="Arial"/>
          <w:sz w:val="24"/>
          <w:szCs w:val="24"/>
        </w:rPr>
        <w:t>10</w:t>
      </w:r>
      <w:r w:rsidR="007B457B" w:rsidRPr="00AB42FE">
        <w:rPr>
          <w:rFonts w:ascii="Arial" w:hAnsi="Arial" w:cs="Arial"/>
          <w:sz w:val="24"/>
          <w:szCs w:val="24"/>
        </w:rPr>
        <w:t xml:space="preserve"> </w:t>
      </w:r>
      <w:r w:rsidR="00931CD6" w:rsidRPr="00AB42FE">
        <w:rPr>
          <w:rFonts w:ascii="Arial" w:hAnsi="Arial" w:cs="Arial"/>
          <w:sz w:val="24"/>
          <w:szCs w:val="24"/>
        </w:rPr>
        <w:t>-</w:t>
      </w:r>
      <w:r w:rsidR="007B457B" w:rsidRPr="00AB42FE">
        <w:rPr>
          <w:rFonts w:ascii="Arial" w:hAnsi="Arial" w:cs="Arial"/>
          <w:sz w:val="24"/>
          <w:szCs w:val="24"/>
        </w:rPr>
        <w:t xml:space="preserve"> 9</w:t>
      </w:r>
      <w:r w:rsidR="00931CD6" w:rsidRPr="00AB42FE">
        <w:rPr>
          <w:rFonts w:ascii="Arial" w:hAnsi="Arial" w:cs="Arial"/>
          <w:sz w:val="24"/>
          <w:szCs w:val="24"/>
        </w:rPr>
        <w:t>:</w:t>
      </w:r>
      <w:r w:rsidR="004338AE">
        <w:rPr>
          <w:rFonts w:ascii="Arial" w:hAnsi="Arial" w:cs="Arial"/>
          <w:sz w:val="24"/>
          <w:szCs w:val="24"/>
        </w:rPr>
        <w:t>30</w:t>
      </w:r>
      <w:r w:rsidR="00113A87">
        <w:rPr>
          <w:rFonts w:ascii="Arial" w:hAnsi="Arial" w:cs="Arial"/>
          <w:sz w:val="24"/>
          <w:szCs w:val="24"/>
        </w:rPr>
        <w:t xml:space="preserve"> </w:t>
      </w:r>
      <w:r w:rsidR="002A2328" w:rsidRPr="00AB42FE">
        <w:rPr>
          <w:rFonts w:ascii="Arial" w:hAnsi="Arial" w:cs="Arial"/>
          <w:sz w:val="24"/>
          <w:szCs w:val="24"/>
        </w:rPr>
        <w:t xml:space="preserve">(section </w:t>
      </w:r>
      <w:r w:rsidR="004338AE">
        <w:rPr>
          <w:rFonts w:ascii="Arial" w:hAnsi="Arial" w:cs="Arial"/>
          <w:sz w:val="24"/>
          <w:szCs w:val="24"/>
        </w:rPr>
        <w:t>002</w:t>
      </w:r>
      <w:r w:rsidR="00FE30E5" w:rsidRPr="00AB42FE">
        <w:rPr>
          <w:rFonts w:ascii="Arial" w:hAnsi="Arial" w:cs="Arial"/>
          <w:sz w:val="24"/>
          <w:szCs w:val="24"/>
        </w:rPr>
        <w:t xml:space="preserve">) </w:t>
      </w:r>
      <w:r w:rsidRPr="00AB42FE">
        <w:rPr>
          <w:rFonts w:ascii="Arial" w:hAnsi="Arial" w:cs="Arial"/>
          <w:sz w:val="24"/>
          <w:szCs w:val="24"/>
        </w:rPr>
        <w:br/>
        <w:t xml:space="preserve">Room: </w:t>
      </w:r>
      <w:r w:rsidR="00596A7E" w:rsidRPr="00AB42FE">
        <w:rPr>
          <w:rFonts w:ascii="Arial" w:hAnsi="Arial" w:cs="Arial"/>
          <w:sz w:val="24"/>
          <w:szCs w:val="24"/>
        </w:rPr>
        <w:tab/>
      </w:r>
      <w:r w:rsidR="00056D04" w:rsidRPr="00AB42FE">
        <w:rPr>
          <w:rFonts w:ascii="Arial" w:hAnsi="Arial" w:cs="Arial"/>
          <w:sz w:val="24"/>
          <w:szCs w:val="24"/>
        </w:rPr>
        <w:tab/>
      </w:r>
      <w:r w:rsidR="00056D04" w:rsidRPr="00AB42FE">
        <w:rPr>
          <w:rFonts w:ascii="Arial" w:hAnsi="Arial" w:cs="Arial"/>
          <w:b/>
          <w:sz w:val="24"/>
          <w:szCs w:val="24"/>
        </w:rPr>
        <w:t>Sam Wilson</w:t>
      </w:r>
      <w:r w:rsidR="00056D04" w:rsidRPr="00AB42FE">
        <w:rPr>
          <w:rFonts w:ascii="Arial" w:hAnsi="Arial" w:cs="Arial"/>
          <w:sz w:val="24"/>
          <w:szCs w:val="24"/>
        </w:rPr>
        <w:t xml:space="preserve"> </w:t>
      </w:r>
      <w:r w:rsidR="00595738" w:rsidRPr="00AB42FE">
        <w:rPr>
          <w:rFonts w:ascii="Arial" w:hAnsi="Arial" w:cs="Arial"/>
          <w:sz w:val="24"/>
          <w:szCs w:val="24"/>
        </w:rPr>
        <w:t>2</w:t>
      </w:r>
      <w:r w:rsidR="004338AE">
        <w:rPr>
          <w:rFonts w:ascii="Arial" w:hAnsi="Arial" w:cs="Arial"/>
          <w:sz w:val="24"/>
          <w:szCs w:val="24"/>
        </w:rPr>
        <w:t>28</w:t>
      </w:r>
    </w:p>
    <w:p w14:paraId="79AA4027" w14:textId="358B79A5" w:rsidR="009B27B2" w:rsidRPr="00AB42FE" w:rsidRDefault="009B27B2" w:rsidP="009B27B2">
      <w:pPr>
        <w:spacing w:line="240" w:lineRule="exact"/>
        <w:rPr>
          <w:rFonts w:ascii="Arial" w:hAnsi="Arial" w:cs="Arial"/>
          <w:sz w:val="24"/>
          <w:szCs w:val="24"/>
        </w:rPr>
      </w:pPr>
      <w:r w:rsidRPr="00AB42FE">
        <w:rPr>
          <w:rFonts w:ascii="Arial" w:hAnsi="Arial" w:cs="Arial"/>
          <w:sz w:val="24"/>
          <w:szCs w:val="24"/>
        </w:rPr>
        <w:t xml:space="preserve">Office Hours: </w:t>
      </w:r>
      <w:r w:rsidR="00596A7E" w:rsidRPr="00AB42FE">
        <w:rPr>
          <w:rFonts w:ascii="Arial" w:hAnsi="Arial" w:cs="Arial"/>
          <w:sz w:val="24"/>
          <w:szCs w:val="24"/>
        </w:rPr>
        <w:tab/>
      </w:r>
      <w:r w:rsidR="00AB42FE" w:rsidRPr="00AB42FE">
        <w:rPr>
          <w:rFonts w:ascii="Arial" w:hAnsi="Arial" w:cs="Arial"/>
          <w:sz w:val="24"/>
          <w:szCs w:val="24"/>
        </w:rPr>
        <w:t>M</w:t>
      </w:r>
      <w:r w:rsidR="00C17AAA">
        <w:rPr>
          <w:rFonts w:ascii="Arial" w:hAnsi="Arial" w:cs="Arial"/>
          <w:sz w:val="24"/>
          <w:szCs w:val="24"/>
        </w:rPr>
        <w:t>, W</w:t>
      </w:r>
      <w:r w:rsidR="00C17AAA">
        <w:rPr>
          <w:rFonts w:ascii="Arial" w:hAnsi="Arial" w:cs="Arial"/>
          <w:sz w:val="24"/>
          <w:szCs w:val="24"/>
        </w:rPr>
        <w:tab/>
        <w:t>7</w:t>
      </w:r>
      <w:r w:rsidR="00AB42FE" w:rsidRPr="00AB42FE">
        <w:rPr>
          <w:rFonts w:ascii="Arial" w:hAnsi="Arial" w:cs="Arial"/>
          <w:sz w:val="24"/>
          <w:szCs w:val="24"/>
        </w:rPr>
        <w:t xml:space="preserve">:30 – </w:t>
      </w:r>
      <w:r w:rsidR="00C17AAA">
        <w:rPr>
          <w:rFonts w:ascii="Arial" w:hAnsi="Arial" w:cs="Arial"/>
          <w:sz w:val="24"/>
          <w:szCs w:val="24"/>
        </w:rPr>
        <w:t>8</w:t>
      </w:r>
      <w:r w:rsidR="00AB42FE" w:rsidRPr="00AB42FE">
        <w:rPr>
          <w:rFonts w:ascii="Arial" w:hAnsi="Arial" w:cs="Arial"/>
          <w:sz w:val="24"/>
          <w:szCs w:val="24"/>
        </w:rPr>
        <w:t>:</w:t>
      </w:r>
      <w:r w:rsidR="00C17AAA">
        <w:rPr>
          <w:rFonts w:ascii="Arial" w:hAnsi="Arial" w:cs="Arial"/>
          <w:sz w:val="24"/>
          <w:szCs w:val="24"/>
        </w:rPr>
        <w:t>00</w:t>
      </w:r>
      <w:r w:rsidR="00113A87">
        <w:rPr>
          <w:rFonts w:ascii="Arial" w:hAnsi="Arial" w:cs="Arial"/>
          <w:sz w:val="24"/>
          <w:szCs w:val="24"/>
        </w:rPr>
        <w:t>, 11:15 – 11:45</w:t>
      </w:r>
    </w:p>
    <w:p w14:paraId="38017DC9" w14:textId="77777777" w:rsidR="00592EB7" w:rsidRPr="00592EB7" w:rsidRDefault="009B27B2" w:rsidP="00592EB7">
      <w:pPr>
        <w:tabs>
          <w:tab w:val="left" w:pos="1440"/>
        </w:tabs>
        <w:spacing w:line="240" w:lineRule="exact"/>
        <w:rPr>
          <w:rFonts w:ascii="Arial" w:hAnsi="Arial" w:cs="Arial"/>
        </w:rPr>
      </w:pPr>
      <w:r w:rsidRPr="00AB42FE">
        <w:rPr>
          <w:rFonts w:ascii="Arial" w:hAnsi="Arial" w:cs="Arial"/>
          <w:sz w:val="24"/>
          <w:szCs w:val="24"/>
        </w:rPr>
        <w:tab/>
      </w:r>
      <w:r w:rsidR="00AB42FE">
        <w:rPr>
          <w:rFonts w:ascii="Arial" w:hAnsi="Arial" w:cs="Arial"/>
          <w:sz w:val="24"/>
          <w:szCs w:val="24"/>
        </w:rPr>
        <w:tab/>
      </w:r>
      <w:r w:rsidR="00592EB7" w:rsidRPr="00592EB7">
        <w:rPr>
          <w:rFonts w:ascii="Arial" w:hAnsi="Arial" w:cs="Arial"/>
        </w:rPr>
        <w:t>T, R (I am usually in the office in the morning if you need to see me)</w:t>
      </w:r>
    </w:p>
    <w:p w14:paraId="2C436A2D" w14:textId="4EDF1E61" w:rsidR="00592EB7" w:rsidRPr="00592EB7" w:rsidRDefault="00592EB7" w:rsidP="00592EB7">
      <w:pPr>
        <w:tabs>
          <w:tab w:val="left" w:pos="1440"/>
        </w:tabs>
        <w:spacing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92EB7">
        <w:rPr>
          <w:rFonts w:ascii="Arial" w:hAnsi="Arial" w:cs="Arial"/>
          <w:sz w:val="24"/>
          <w:szCs w:val="24"/>
        </w:rPr>
        <w:t>Other: as arranged</w:t>
      </w:r>
    </w:p>
    <w:p w14:paraId="71A1B4AC" w14:textId="7FC45B89" w:rsidR="009B27B2" w:rsidRPr="00AB42FE" w:rsidRDefault="009B27B2" w:rsidP="00157D5C">
      <w:pPr>
        <w:tabs>
          <w:tab w:val="left" w:pos="1440"/>
        </w:tabs>
        <w:spacing w:before="120" w:line="240" w:lineRule="exact"/>
        <w:rPr>
          <w:rFonts w:ascii="Arial" w:hAnsi="Arial" w:cs="Arial"/>
          <w:b/>
          <w:sz w:val="24"/>
          <w:szCs w:val="24"/>
        </w:rPr>
      </w:pPr>
      <w:r w:rsidRPr="00AB42FE">
        <w:rPr>
          <w:rFonts w:ascii="Arial" w:hAnsi="Arial" w:cs="Arial"/>
          <w:b/>
          <w:sz w:val="24"/>
          <w:szCs w:val="24"/>
          <w:u w:val="single"/>
        </w:rPr>
        <w:t>Note</w:t>
      </w:r>
      <w:r w:rsidRPr="00AB42FE">
        <w:rPr>
          <w:rFonts w:ascii="Arial" w:hAnsi="Arial" w:cs="Arial"/>
          <w:b/>
          <w:sz w:val="24"/>
          <w:szCs w:val="24"/>
        </w:rPr>
        <w:t xml:space="preserve">: </w:t>
      </w:r>
    </w:p>
    <w:p w14:paraId="639D2B95" w14:textId="2B6501D7" w:rsidR="009B27B2" w:rsidRDefault="009B27B2" w:rsidP="009B27B2">
      <w:pPr>
        <w:tabs>
          <w:tab w:val="left" w:pos="720"/>
        </w:tabs>
        <w:spacing w:before="120" w:line="240" w:lineRule="exact"/>
        <w:ind w:left="720"/>
        <w:rPr>
          <w:rFonts w:ascii="Arial" w:hAnsi="Arial" w:cs="Arial"/>
          <w:sz w:val="24"/>
          <w:szCs w:val="24"/>
        </w:rPr>
      </w:pPr>
      <w:r w:rsidRPr="00AB42FE">
        <w:rPr>
          <w:rFonts w:ascii="Arial" w:hAnsi="Arial" w:cs="Arial"/>
          <w:sz w:val="24"/>
          <w:szCs w:val="24"/>
        </w:rPr>
        <w:t xml:space="preserve">This is a </w:t>
      </w:r>
      <w:r w:rsidRPr="00B77E5D">
        <w:rPr>
          <w:rFonts w:ascii="Arial" w:hAnsi="Arial" w:cs="Arial"/>
          <w:b/>
          <w:bCs/>
          <w:sz w:val="28"/>
          <w:szCs w:val="28"/>
        </w:rPr>
        <w:t>tentative syllabus</w:t>
      </w:r>
      <w:r w:rsidRPr="00B77E5D">
        <w:rPr>
          <w:rFonts w:ascii="Arial" w:hAnsi="Arial" w:cs="Arial"/>
          <w:sz w:val="28"/>
          <w:szCs w:val="28"/>
        </w:rPr>
        <w:t xml:space="preserve"> </w:t>
      </w:r>
      <w:r w:rsidRPr="00AB42FE">
        <w:rPr>
          <w:rFonts w:ascii="Arial" w:hAnsi="Arial" w:cs="Arial"/>
          <w:sz w:val="24"/>
          <w:szCs w:val="24"/>
        </w:rPr>
        <w:t xml:space="preserve">and </w:t>
      </w:r>
      <w:r w:rsidRPr="00B77E5D">
        <w:rPr>
          <w:rFonts w:ascii="Arial" w:hAnsi="Arial" w:cs="Arial"/>
          <w:b/>
          <w:bCs/>
          <w:sz w:val="28"/>
          <w:szCs w:val="28"/>
        </w:rPr>
        <w:t>subject to revision</w:t>
      </w:r>
      <w:r w:rsidRPr="00B77E5D">
        <w:rPr>
          <w:rFonts w:ascii="Arial" w:hAnsi="Arial" w:cs="Arial"/>
          <w:sz w:val="28"/>
          <w:szCs w:val="28"/>
        </w:rPr>
        <w:t xml:space="preserve"> </w:t>
      </w:r>
      <w:r w:rsidRPr="00AB42FE">
        <w:rPr>
          <w:rFonts w:ascii="Arial" w:hAnsi="Arial" w:cs="Arial"/>
          <w:sz w:val="24"/>
          <w:szCs w:val="24"/>
        </w:rPr>
        <w:t>as deemed necessary by the instructor (</w:t>
      </w:r>
      <w:r w:rsidR="00FE30E5" w:rsidRPr="00B77E5D">
        <w:rPr>
          <w:rFonts w:ascii="Arial" w:hAnsi="Arial" w:cs="Arial"/>
          <w:b/>
          <w:sz w:val="28"/>
          <w:szCs w:val="28"/>
        </w:rPr>
        <w:t>material</w:t>
      </w:r>
      <w:r w:rsidR="00931CD6" w:rsidRPr="00B77E5D">
        <w:rPr>
          <w:rFonts w:ascii="Arial" w:hAnsi="Arial" w:cs="Arial"/>
          <w:b/>
          <w:sz w:val="28"/>
          <w:szCs w:val="28"/>
        </w:rPr>
        <w:t xml:space="preserve"> coverage dates and </w:t>
      </w:r>
      <w:r w:rsidRPr="00B77E5D">
        <w:rPr>
          <w:rFonts w:ascii="Arial" w:hAnsi="Arial" w:cs="Arial"/>
          <w:b/>
          <w:sz w:val="28"/>
          <w:szCs w:val="28"/>
        </w:rPr>
        <w:t>exam dates included</w:t>
      </w:r>
      <w:r w:rsidRPr="00AB42FE">
        <w:rPr>
          <w:rFonts w:ascii="Arial" w:hAnsi="Arial" w:cs="Arial"/>
          <w:sz w:val="24"/>
          <w:szCs w:val="24"/>
        </w:rPr>
        <w:t xml:space="preserve">).  These revisions, if necessary, will be announced in class and in most cases </w:t>
      </w:r>
      <w:r w:rsidR="00FE30E5" w:rsidRPr="00AB42FE">
        <w:rPr>
          <w:rFonts w:ascii="Arial" w:hAnsi="Arial" w:cs="Arial"/>
          <w:sz w:val="24"/>
          <w:szCs w:val="24"/>
        </w:rPr>
        <w:t>will</w:t>
      </w:r>
      <w:r w:rsidRPr="00AB42FE">
        <w:rPr>
          <w:rFonts w:ascii="Arial" w:hAnsi="Arial" w:cs="Arial"/>
          <w:sz w:val="24"/>
          <w:szCs w:val="24"/>
        </w:rPr>
        <w:t xml:space="preserve"> be emailed to students.  Absent students bear the responsibility for determining if revisions have been made and are responsible for incorporating these revisions in the class material.</w:t>
      </w:r>
    </w:p>
    <w:p w14:paraId="1B24C175" w14:textId="1363750C" w:rsidR="00B77E5D" w:rsidRPr="001546AA" w:rsidRDefault="00B77E5D" w:rsidP="001546AA">
      <w:pPr>
        <w:tabs>
          <w:tab w:val="left" w:pos="720"/>
        </w:tabs>
        <w:spacing w:before="240" w:line="240" w:lineRule="exact"/>
        <w:ind w:left="720"/>
        <w:rPr>
          <w:rFonts w:ascii="Arial" w:hAnsi="Arial" w:cs="Arial"/>
          <w:b/>
          <w:bCs/>
          <w:sz w:val="36"/>
          <w:szCs w:val="36"/>
        </w:rPr>
      </w:pPr>
      <w:r w:rsidRPr="001546AA">
        <w:rPr>
          <w:rFonts w:ascii="Arial" w:hAnsi="Arial" w:cs="Arial"/>
          <w:b/>
          <w:bCs/>
          <w:sz w:val="36"/>
          <w:szCs w:val="36"/>
        </w:rPr>
        <w:t>Revisions are highly likely</w:t>
      </w:r>
    </w:p>
    <w:p w14:paraId="4A2B8FCD" w14:textId="77777777" w:rsidR="00AB42FE" w:rsidRPr="00AB42FE" w:rsidRDefault="00AB42FE" w:rsidP="00AB42FE">
      <w:pPr>
        <w:spacing w:before="120"/>
        <w:rPr>
          <w:rFonts w:ascii="Arial" w:hAnsi="Arial" w:cs="Arial"/>
          <w:sz w:val="24"/>
          <w:szCs w:val="24"/>
        </w:rPr>
      </w:pPr>
      <w:r w:rsidRPr="00AB42FE">
        <w:rPr>
          <w:rFonts w:ascii="Arial" w:hAnsi="Arial" w:cs="Arial"/>
          <w:b/>
          <w:sz w:val="24"/>
          <w:szCs w:val="24"/>
          <w:u w:val="single"/>
        </w:rPr>
        <w:t>Prerequisite</w:t>
      </w:r>
      <w:r w:rsidRPr="00AB42FE">
        <w:rPr>
          <w:rFonts w:ascii="Arial" w:hAnsi="Arial" w:cs="Arial"/>
          <w:sz w:val="24"/>
          <w:szCs w:val="24"/>
        </w:rPr>
        <w:t>:</w:t>
      </w:r>
    </w:p>
    <w:p w14:paraId="04388325" w14:textId="77777777" w:rsidR="00AB42FE" w:rsidRPr="00AB42FE" w:rsidRDefault="00AB42FE" w:rsidP="00AB42FE">
      <w:pPr>
        <w:rPr>
          <w:rFonts w:ascii="Arial" w:hAnsi="Arial" w:cs="Arial"/>
          <w:sz w:val="24"/>
          <w:szCs w:val="24"/>
        </w:rPr>
      </w:pPr>
      <w:r w:rsidRPr="00AB42FE">
        <w:rPr>
          <w:rFonts w:ascii="Arial" w:hAnsi="Arial" w:cs="Arial"/>
          <w:sz w:val="24"/>
          <w:szCs w:val="24"/>
        </w:rPr>
        <w:tab/>
        <w:t>Successful completion of ACCT 2010 (grade of C or higher).</w:t>
      </w:r>
    </w:p>
    <w:p w14:paraId="070BC37D" w14:textId="77777777" w:rsidR="00AB42FE" w:rsidRPr="00AB42FE" w:rsidRDefault="00AB42FE" w:rsidP="00AB42FE">
      <w:pPr>
        <w:rPr>
          <w:rFonts w:ascii="Arial" w:hAnsi="Arial" w:cs="Arial"/>
          <w:sz w:val="24"/>
          <w:szCs w:val="24"/>
        </w:rPr>
      </w:pPr>
    </w:p>
    <w:p w14:paraId="695749DB" w14:textId="77777777" w:rsidR="00AB42FE" w:rsidRPr="00AB42FE" w:rsidRDefault="00AB42FE" w:rsidP="00AB42FE">
      <w:pPr>
        <w:rPr>
          <w:rFonts w:ascii="Arial" w:hAnsi="Arial" w:cs="Arial"/>
          <w:sz w:val="24"/>
          <w:szCs w:val="24"/>
        </w:rPr>
      </w:pPr>
      <w:r w:rsidRPr="00AB42FE">
        <w:rPr>
          <w:rFonts w:ascii="Arial" w:hAnsi="Arial" w:cs="Arial"/>
          <w:b/>
          <w:sz w:val="24"/>
          <w:szCs w:val="24"/>
          <w:u w:val="single"/>
        </w:rPr>
        <w:t>Required</w:t>
      </w:r>
      <w:r w:rsidRPr="00AB42FE">
        <w:rPr>
          <w:rFonts w:ascii="Arial" w:hAnsi="Arial" w:cs="Arial"/>
          <w:sz w:val="24"/>
          <w:szCs w:val="24"/>
          <w:u w:val="single"/>
        </w:rPr>
        <w:t xml:space="preserve"> </w:t>
      </w:r>
      <w:r w:rsidRPr="00AB42FE">
        <w:rPr>
          <w:rFonts w:ascii="Arial" w:hAnsi="Arial" w:cs="Arial"/>
          <w:b/>
          <w:sz w:val="24"/>
          <w:szCs w:val="24"/>
          <w:u w:val="single"/>
        </w:rPr>
        <w:t>Text/Materials</w:t>
      </w:r>
      <w:r w:rsidRPr="00AB42FE">
        <w:rPr>
          <w:rFonts w:ascii="Arial" w:hAnsi="Arial" w:cs="Arial"/>
          <w:sz w:val="24"/>
          <w:szCs w:val="24"/>
        </w:rPr>
        <w:t xml:space="preserve">: </w:t>
      </w:r>
    </w:p>
    <w:p w14:paraId="54B94048" w14:textId="1352CE8D" w:rsidR="00AB42FE" w:rsidRPr="00AB42FE" w:rsidRDefault="00AB42FE" w:rsidP="00AB42FE">
      <w:pPr>
        <w:ind w:left="720"/>
        <w:rPr>
          <w:rFonts w:ascii="Arial" w:hAnsi="Arial" w:cs="Arial"/>
          <w:sz w:val="24"/>
          <w:szCs w:val="24"/>
        </w:rPr>
      </w:pPr>
      <w:r w:rsidRPr="00AB42FE">
        <w:rPr>
          <w:rFonts w:ascii="Arial" w:hAnsi="Arial" w:cs="Arial"/>
          <w:sz w:val="24"/>
          <w:szCs w:val="24"/>
        </w:rPr>
        <w:t xml:space="preserve">1)  </w:t>
      </w:r>
      <w:r w:rsidRPr="00AB42FE">
        <w:rPr>
          <w:rFonts w:ascii="Arial" w:hAnsi="Arial" w:cs="Arial"/>
          <w:i/>
          <w:sz w:val="24"/>
          <w:szCs w:val="24"/>
        </w:rPr>
        <w:t>Financial &amp; Managerial Accounting</w:t>
      </w:r>
      <w:r w:rsidRPr="00AB42F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8</w:t>
      </w:r>
      <w:r w:rsidRPr="00AB42FE">
        <w:rPr>
          <w:rFonts w:ascii="Arial" w:hAnsi="Arial" w:cs="Arial"/>
          <w:sz w:val="24"/>
          <w:szCs w:val="24"/>
          <w:vertAlign w:val="superscript"/>
        </w:rPr>
        <w:t>th</w:t>
      </w:r>
      <w:r w:rsidRPr="00AB42FE">
        <w:rPr>
          <w:rFonts w:ascii="Arial" w:hAnsi="Arial" w:cs="Arial"/>
          <w:sz w:val="24"/>
          <w:szCs w:val="24"/>
        </w:rPr>
        <w:t xml:space="preserve"> Edition, by Horngren, Harrison, and Oliver with</w:t>
      </w:r>
      <w:r w:rsidRPr="00AB42FE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B42FE">
        <w:rPr>
          <w:rFonts w:ascii="Arial" w:hAnsi="Arial" w:cs="Arial"/>
          <w:i/>
          <w:sz w:val="24"/>
          <w:szCs w:val="24"/>
        </w:rPr>
        <w:t>MyAccountingLab</w:t>
      </w:r>
      <w:proofErr w:type="spellEnd"/>
      <w:r w:rsidRPr="00AB42FE">
        <w:rPr>
          <w:rFonts w:ascii="Arial" w:hAnsi="Arial" w:cs="Arial"/>
          <w:sz w:val="24"/>
          <w:szCs w:val="24"/>
        </w:rPr>
        <w:t xml:space="preserve"> access code.</w:t>
      </w:r>
    </w:p>
    <w:p w14:paraId="61E3EF4F" w14:textId="77777777" w:rsidR="00AB42FE" w:rsidRPr="00AB42FE" w:rsidRDefault="00AB42FE" w:rsidP="00AB42FE">
      <w:pPr>
        <w:ind w:left="720"/>
        <w:rPr>
          <w:rFonts w:ascii="Arial" w:hAnsi="Arial" w:cs="Arial"/>
          <w:sz w:val="24"/>
          <w:szCs w:val="24"/>
        </w:rPr>
      </w:pPr>
      <w:r w:rsidRPr="00AB42FE">
        <w:rPr>
          <w:rFonts w:ascii="Arial" w:hAnsi="Arial" w:cs="Arial"/>
          <w:sz w:val="24"/>
          <w:szCs w:val="24"/>
        </w:rPr>
        <w:tab/>
        <w:t>- Will cover chapters 12-15 from Financial &amp; 1-5, 7-9, 11 from Managerial</w:t>
      </w:r>
    </w:p>
    <w:p w14:paraId="00608BC9" w14:textId="77777777" w:rsidR="00AB42FE" w:rsidRPr="00AB42FE" w:rsidRDefault="00AB42FE" w:rsidP="00AB42FE">
      <w:pPr>
        <w:ind w:left="720"/>
        <w:rPr>
          <w:rFonts w:ascii="Arial" w:hAnsi="Arial" w:cs="Arial"/>
          <w:sz w:val="24"/>
          <w:szCs w:val="24"/>
        </w:rPr>
      </w:pPr>
      <w:r w:rsidRPr="00AB42FE">
        <w:rPr>
          <w:rFonts w:ascii="Arial" w:hAnsi="Arial" w:cs="Arial"/>
          <w:sz w:val="24"/>
          <w:szCs w:val="24"/>
        </w:rPr>
        <w:t>2)  Access to your ETSU e-mail account.</w:t>
      </w:r>
    </w:p>
    <w:p w14:paraId="12DF4895" w14:textId="77777777" w:rsidR="00AB42FE" w:rsidRPr="00AB42FE" w:rsidRDefault="00AB42FE" w:rsidP="00AB42FE">
      <w:pPr>
        <w:ind w:left="720"/>
        <w:rPr>
          <w:rFonts w:ascii="Arial" w:hAnsi="Arial" w:cs="Arial"/>
          <w:b/>
          <w:sz w:val="24"/>
          <w:szCs w:val="24"/>
        </w:rPr>
      </w:pPr>
      <w:r w:rsidRPr="00AB42FE">
        <w:rPr>
          <w:rFonts w:ascii="Arial" w:hAnsi="Arial" w:cs="Arial"/>
          <w:sz w:val="24"/>
          <w:szCs w:val="24"/>
        </w:rPr>
        <w:t xml:space="preserve">3)  Pearson’s </w:t>
      </w:r>
      <w:proofErr w:type="spellStart"/>
      <w:r w:rsidRPr="00AB42FE">
        <w:rPr>
          <w:rFonts w:ascii="Arial" w:hAnsi="Arial" w:cs="Arial"/>
          <w:i/>
          <w:sz w:val="24"/>
          <w:szCs w:val="24"/>
        </w:rPr>
        <w:t>MyAccountingLab</w:t>
      </w:r>
      <w:proofErr w:type="spellEnd"/>
      <w:r w:rsidRPr="00AB42FE">
        <w:rPr>
          <w:rFonts w:ascii="Arial" w:hAnsi="Arial" w:cs="Arial"/>
          <w:sz w:val="24"/>
          <w:szCs w:val="24"/>
        </w:rPr>
        <w:t xml:space="preserve"> online homework system (part of the book purchase).</w:t>
      </w:r>
    </w:p>
    <w:p w14:paraId="0D4755F6" w14:textId="77777777" w:rsidR="00AB42FE" w:rsidRDefault="00AB42FE" w:rsidP="00B14D2F">
      <w:pPr>
        <w:spacing w:line="240" w:lineRule="exact"/>
        <w:rPr>
          <w:rFonts w:ascii="Times New Roman" w:hAnsi="Times New Roman"/>
          <w:sz w:val="24"/>
        </w:rPr>
      </w:pPr>
    </w:p>
    <w:p w14:paraId="460FCEC5" w14:textId="77777777" w:rsidR="00AB42FE" w:rsidRPr="004531BD" w:rsidRDefault="00AB42FE" w:rsidP="00AB42FE">
      <w:r w:rsidRPr="004531BD">
        <w:rPr>
          <w:b/>
          <w:u w:val="single"/>
        </w:rPr>
        <w:t>Course Description</w:t>
      </w:r>
      <w:r w:rsidRPr="004531BD">
        <w:t xml:space="preserve">: </w:t>
      </w:r>
    </w:p>
    <w:p w14:paraId="677C24FE" w14:textId="231C0BD5" w:rsidR="00AB42FE" w:rsidRPr="00AB42FE" w:rsidRDefault="00AB42FE" w:rsidP="003A20AD">
      <w:pPr>
        <w:rPr>
          <w:rFonts w:ascii="Arial" w:hAnsi="Arial" w:cs="Arial"/>
          <w:sz w:val="24"/>
          <w:szCs w:val="24"/>
        </w:rPr>
      </w:pPr>
      <w:r w:rsidRPr="00AB42FE">
        <w:rPr>
          <w:rFonts w:ascii="Arial" w:hAnsi="Arial" w:cs="Arial"/>
          <w:sz w:val="24"/>
          <w:szCs w:val="24"/>
        </w:rPr>
        <w:tab/>
        <w:t xml:space="preserve">A study of management accounting including the remainder of financial accounting (long-term liabilities, stockholder’s equity, financial statement analysis, job order and </w:t>
      </w:r>
      <w:r w:rsidRPr="00AB42FE">
        <w:rPr>
          <w:rFonts w:ascii="Arial" w:hAnsi="Arial" w:cs="Arial"/>
          <w:sz w:val="24"/>
          <w:szCs w:val="24"/>
        </w:rPr>
        <w:tab/>
        <w:t xml:space="preserve">process costing, cost-volume-profit analysis, flex budgeting, cost of quality, capital </w:t>
      </w:r>
      <w:r w:rsidRPr="00AB42FE">
        <w:rPr>
          <w:rFonts w:ascii="Arial" w:hAnsi="Arial" w:cs="Arial"/>
          <w:sz w:val="24"/>
          <w:szCs w:val="24"/>
        </w:rPr>
        <w:tab/>
        <w:t xml:space="preserve">investment decisions, planning and control, and managerial decision-making in service </w:t>
      </w:r>
      <w:r w:rsidRPr="00AB42FE">
        <w:rPr>
          <w:rFonts w:ascii="Arial" w:hAnsi="Arial" w:cs="Arial"/>
          <w:sz w:val="24"/>
          <w:szCs w:val="24"/>
        </w:rPr>
        <w:tab/>
        <w:t>and manufacturing environments).</w:t>
      </w:r>
    </w:p>
    <w:p w14:paraId="20A424C7" w14:textId="77777777" w:rsidR="00AB42FE" w:rsidRPr="00AB42FE" w:rsidRDefault="00AB42FE" w:rsidP="00AB42FE">
      <w:pPr>
        <w:rPr>
          <w:rFonts w:ascii="Arial" w:hAnsi="Arial" w:cs="Arial"/>
          <w:sz w:val="24"/>
          <w:szCs w:val="24"/>
        </w:rPr>
      </w:pPr>
    </w:p>
    <w:p w14:paraId="5423AD79" w14:textId="77777777" w:rsidR="00AB42FE" w:rsidRPr="00AB42FE" w:rsidRDefault="00AB42FE" w:rsidP="00AB42FE">
      <w:pPr>
        <w:rPr>
          <w:rFonts w:ascii="Arial" w:hAnsi="Arial" w:cs="Arial"/>
          <w:sz w:val="24"/>
          <w:szCs w:val="24"/>
        </w:rPr>
      </w:pPr>
      <w:r w:rsidRPr="00AB42FE">
        <w:rPr>
          <w:rFonts w:ascii="Arial" w:hAnsi="Arial" w:cs="Arial"/>
          <w:b/>
          <w:sz w:val="24"/>
          <w:szCs w:val="24"/>
          <w:u w:val="single"/>
        </w:rPr>
        <w:t>Course</w:t>
      </w:r>
      <w:r w:rsidRPr="00AB42FE">
        <w:rPr>
          <w:rFonts w:ascii="Arial" w:hAnsi="Arial" w:cs="Arial"/>
          <w:sz w:val="24"/>
          <w:szCs w:val="24"/>
          <w:u w:val="single"/>
        </w:rPr>
        <w:t xml:space="preserve"> </w:t>
      </w:r>
      <w:r w:rsidRPr="00AB42FE">
        <w:rPr>
          <w:rFonts w:ascii="Arial" w:hAnsi="Arial" w:cs="Arial"/>
          <w:b/>
          <w:sz w:val="24"/>
          <w:szCs w:val="24"/>
          <w:u w:val="single"/>
        </w:rPr>
        <w:t>Objective</w:t>
      </w:r>
      <w:r w:rsidRPr="00AB42FE">
        <w:rPr>
          <w:rFonts w:ascii="Arial" w:hAnsi="Arial" w:cs="Arial"/>
          <w:sz w:val="24"/>
          <w:szCs w:val="24"/>
        </w:rPr>
        <w:t xml:space="preserve">: </w:t>
      </w:r>
    </w:p>
    <w:p w14:paraId="77C2EA39" w14:textId="77777777" w:rsidR="00AB42FE" w:rsidRPr="00AB42FE" w:rsidRDefault="00AB42FE" w:rsidP="00AB42FE">
      <w:pPr>
        <w:rPr>
          <w:rFonts w:ascii="Arial" w:hAnsi="Arial" w:cs="Arial"/>
          <w:sz w:val="24"/>
          <w:szCs w:val="24"/>
        </w:rPr>
      </w:pPr>
      <w:r w:rsidRPr="00AB42FE">
        <w:rPr>
          <w:rFonts w:ascii="Arial" w:hAnsi="Arial" w:cs="Arial"/>
          <w:sz w:val="24"/>
          <w:szCs w:val="24"/>
        </w:rPr>
        <w:tab/>
        <w:t xml:space="preserve">To give the student a basic background in accounting that will enable the continuation of </w:t>
      </w:r>
      <w:r w:rsidRPr="00AB42FE">
        <w:rPr>
          <w:rFonts w:ascii="Arial" w:hAnsi="Arial" w:cs="Arial"/>
          <w:sz w:val="24"/>
          <w:szCs w:val="24"/>
        </w:rPr>
        <w:tab/>
        <w:t>study and understanding of business. A basic background in accounting including:</w:t>
      </w:r>
    </w:p>
    <w:p w14:paraId="0BA082CC" w14:textId="77777777" w:rsidR="00AB42FE" w:rsidRPr="00AB42FE" w:rsidRDefault="00AB42FE" w:rsidP="00AB42FE">
      <w:pPr>
        <w:numPr>
          <w:ilvl w:val="0"/>
          <w:numId w:val="32"/>
        </w:numPr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</w:rPr>
      </w:pPr>
      <w:r w:rsidRPr="00AB42FE">
        <w:rPr>
          <w:rFonts w:ascii="Arial" w:hAnsi="Arial" w:cs="Arial"/>
          <w:sz w:val="24"/>
          <w:szCs w:val="24"/>
        </w:rPr>
        <w:t>Familiarization with accounting terminology;</w:t>
      </w:r>
    </w:p>
    <w:p w14:paraId="27C689C7" w14:textId="77777777" w:rsidR="00AB42FE" w:rsidRPr="00AB42FE" w:rsidRDefault="00AB42FE" w:rsidP="00AB42FE">
      <w:pPr>
        <w:numPr>
          <w:ilvl w:val="0"/>
          <w:numId w:val="32"/>
        </w:numPr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</w:rPr>
      </w:pPr>
      <w:r w:rsidRPr="00AB42FE">
        <w:rPr>
          <w:rFonts w:ascii="Arial" w:hAnsi="Arial" w:cs="Arial"/>
          <w:sz w:val="24"/>
          <w:szCs w:val="24"/>
        </w:rPr>
        <w:t>Understanding the accounting equation;</w:t>
      </w:r>
    </w:p>
    <w:p w14:paraId="06A05D94" w14:textId="77777777" w:rsidR="00AB42FE" w:rsidRPr="00AB42FE" w:rsidRDefault="00AB42FE" w:rsidP="00AB42FE">
      <w:pPr>
        <w:numPr>
          <w:ilvl w:val="0"/>
          <w:numId w:val="32"/>
        </w:numPr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</w:rPr>
      </w:pPr>
      <w:r w:rsidRPr="00AB42FE">
        <w:rPr>
          <w:rFonts w:ascii="Arial" w:hAnsi="Arial" w:cs="Arial"/>
          <w:sz w:val="24"/>
          <w:szCs w:val="24"/>
        </w:rPr>
        <w:t>Finish ACCT 2010 by understanding long-term liabilities &amp; stockholders’ equity</w:t>
      </w:r>
    </w:p>
    <w:p w14:paraId="5132B8C7" w14:textId="77777777" w:rsidR="00AB42FE" w:rsidRPr="00AB42FE" w:rsidRDefault="00AB42FE" w:rsidP="00AB42FE">
      <w:pPr>
        <w:numPr>
          <w:ilvl w:val="0"/>
          <w:numId w:val="32"/>
        </w:numPr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</w:rPr>
      </w:pPr>
      <w:r w:rsidRPr="00AB42FE">
        <w:rPr>
          <w:rFonts w:ascii="Arial" w:hAnsi="Arial" w:cs="Arial"/>
          <w:sz w:val="24"/>
          <w:szCs w:val="24"/>
        </w:rPr>
        <w:t>Preparing and interpreting financial statements;</w:t>
      </w:r>
    </w:p>
    <w:p w14:paraId="21E7851C" w14:textId="77777777" w:rsidR="00AB42FE" w:rsidRPr="00AB42FE" w:rsidRDefault="00AB42FE" w:rsidP="00AB42FE">
      <w:pPr>
        <w:numPr>
          <w:ilvl w:val="0"/>
          <w:numId w:val="32"/>
        </w:numPr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</w:rPr>
      </w:pPr>
      <w:r w:rsidRPr="00AB42FE">
        <w:rPr>
          <w:rFonts w:ascii="Arial" w:hAnsi="Arial" w:cs="Arial"/>
          <w:sz w:val="24"/>
          <w:szCs w:val="24"/>
        </w:rPr>
        <w:t>Using accounting data for internal decision making; and</w:t>
      </w:r>
    </w:p>
    <w:p w14:paraId="49EA3C58" w14:textId="77777777" w:rsidR="00AB42FE" w:rsidRPr="00AB42FE" w:rsidRDefault="00AB42FE" w:rsidP="00AB42FE">
      <w:pPr>
        <w:numPr>
          <w:ilvl w:val="0"/>
          <w:numId w:val="32"/>
        </w:numPr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</w:rPr>
      </w:pPr>
      <w:r w:rsidRPr="00AB42FE">
        <w:rPr>
          <w:rFonts w:ascii="Arial" w:hAnsi="Arial" w:cs="Arial"/>
          <w:sz w:val="24"/>
          <w:szCs w:val="24"/>
        </w:rPr>
        <w:t>Utilizing spreadsheets for calculations and analysis of financial data</w:t>
      </w:r>
    </w:p>
    <w:p w14:paraId="225BE57F" w14:textId="1E2F144C" w:rsidR="00AB42FE" w:rsidRDefault="00AB42FE">
      <w:pPr>
        <w:overflowPunct/>
        <w:autoSpaceDE/>
        <w:autoSpaceDN/>
        <w:adjustRightInd/>
        <w:textAlignment w:val="auto"/>
        <w:rPr>
          <w:b/>
          <w:caps/>
          <w:sz w:val="24"/>
          <w:u w:val="single"/>
        </w:rPr>
      </w:pPr>
      <w:r>
        <w:rPr>
          <w:b/>
          <w:caps/>
          <w:sz w:val="24"/>
          <w:u w:val="single"/>
        </w:rPr>
        <w:br w:type="page"/>
      </w:r>
    </w:p>
    <w:p w14:paraId="52986CDC" w14:textId="50D54F9C" w:rsidR="002B2D86" w:rsidRPr="00AB42FE" w:rsidRDefault="002B2D86" w:rsidP="009B27B2">
      <w:pPr>
        <w:tabs>
          <w:tab w:val="left" w:pos="720"/>
          <w:tab w:val="left" w:pos="1440"/>
        </w:tabs>
        <w:spacing w:before="120" w:line="240" w:lineRule="exact"/>
        <w:ind w:left="2160" w:hanging="2160"/>
        <w:rPr>
          <w:rFonts w:ascii="Arial" w:hAnsi="Arial" w:cs="Arial"/>
          <w:b/>
          <w:sz w:val="24"/>
        </w:rPr>
      </w:pPr>
      <w:r w:rsidRPr="00AB42FE">
        <w:rPr>
          <w:rFonts w:ascii="Arial" w:hAnsi="Arial" w:cs="Arial"/>
          <w:b/>
          <w:caps/>
          <w:sz w:val="24"/>
          <w:u w:val="single"/>
        </w:rPr>
        <w:lastRenderedPageBreak/>
        <w:t>Student responsibilities</w:t>
      </w:r>
      <w:r w:rsidRPr="00AB42FE">
        <w:rPr>
          <w:rFonts w:ascii="Arial" w:hAnsi="Arial" w:cs="Arial"/>
          <w:b/>
          <w:sz w:val="24"/>
        </w:rPr>
        <w:t>:</w:t>
      </w:r>
    </w:p>
    <w:p w14:paraId="3C951A6D" w14:textId="77777777" w:rsidR="002B2D86" w:rsidRPr="00AB42FE" w:rsidRDefault="002B2D86" w:rsidP="009B27B2">
      <w:pPr>
        <w:spacing w:before="120" w:line="240" w:lineRule="exact"/>
        <w:ind w:left="720"/>
        <w:rPr>
          <w:rFonts w:ascii="Arial" w:hAnsi="Arial" w:cs="Arial"/>
          <w:sz w:val="24"/>
          <w:szCs w:val="24"/>
        </w:rPr>
      </w:pPr>
      <w:r w:rsidRPr="00AB42FE">
        <w:rPr>
          <w:rFonts w:ascii="Arial" w:hAnsi="Arial" w:cs="Arial"/>
          <w:sz w:val="24"/>
          <w:szCs w:val="24"/>
        </w:rPr>
        <w:t>You are preparing for a career as a</w:t>
      </w:r>
      <w:r w:rsidR="00596A7E" w:rsidRPr="00AB42FE">
        <w:rPr>
          <w:rFonts w:ascii="Arial" w:hAnsi="Arial" w:cs="Arial"/>
          <w:sz w:val="24"/>
          <w:szCs w:val="24"/>
        </w:rPr>
        <w:t xml:space="preserve"> business/</w:t>
      </w:r>
      <w:r w:rsidRPr="00AB42FE">
        <w:rPr>
          <w:rFonts w:ascii="Arial" w:hAnsi="Arial" w:cs="Arial"/>
          <w:sz w:val="24"/>
          <w:szCs w:val="24"/>
        </w:rPr>
        <w:t>accounting professional.  You need to develop, now, the habits that will benefit you in your future career as a</w:t>
      </w:r>
      <w:r w:rsidR="006D5024" w:rsidRPr="00AB42FE">
        <w:rPr>
          <w:rFonts w:ascii="Arial" w:hAnsi="Arial" w:cs="Arial"/>
          <w:sz w:val="24"/>
          <w:szCs w:val="24"/>
        </w:rPr>
        <w:t xml:space="preserve"> business/</w:t>
      </w:r>
      <w:r w:rsidRPr="00AB42FE">
        <w:rPr>
          <w:rFonts w:ascii="Arial" w:hAnsi="Arial" w:cs="Arial"/>
          <w:sz w:val="24"/>
          <w:szCs w:val="24"/>
        </w:rPr>
        <w:t>accounting professional.  These habits include:</w:t>
      </w:r>
    </w:p>
    <w:p w14:paraId="3F238DA8" w14:textId="77777777" w:rsidR="002B2D86" w:rsidRPr="00AB42FE" w:rsidRDefault="002B2D86" w:rsidP="00AB42FE">
      <w:pPr>
        <w:spacing w:before="120" w:line="276" w:lineRule="auto"/>
        <w:ind w:left="720"/>
        <w:rPr>
          <w:rFonts w:ascii="Arial" w:hAnsi="Arial" w:cs="Arial"/>
          <w:sz w:val="28"/>
          <w:szCs w:val="22"/>
        </w:rPr>
      </w:pPr>
      <w:r w:rsidRPr="00AB42FE">
        <w:rPr>
          <w:rFonts w:ascii="Arial" w:hAnsi="Arial" w:cs="Arial"/>
          <w:sz w:val="28"/>
          <w:szCs w:val="22"/>
        </w:rPr>
        <w:t>1.</w:t>
      </w:r>
      <w:r w:rsidR="002A2328" w:rsidRPr="00AB42FE">
        <w:rPr>
          <w:rFonts w:ascii="Arial" w:hAnsi="Arial" w:cs="Arial"/>
          <w:sz w:val="28"/>
          <w:szCs w:val="22"/>
        </w:rPr>
        <w:tab/>
      </w:r>
      <w:r w:rsidRPr="00AB42FE">
        <w:rPr>
          <w:rFonts w:ascii="Arial" w:hAnsi="Arial" w:cs="Arial"/>
          <w:sz w:val="28"/>
          <w:szCs w:val="22"/>
        </w:rPr>
        <w:t>Taking responsibility for your learning.</w:t>
      </w:r>
    </w:p>
    <w:p w14:paraId="51FE3980" w14:textId="77777777" w:rsidR="002B2D86" w:rsidRPr="00AB42FE" w:rsidRDefault="002B2D86" w:rsidP="00AB42FE">
      <w:pPr>
        <w:numPr>
          <w:ilvl w:val="0"/>
          <w:numId w:val="2"/>
        </w:numPr>
        <w:tabs>
          <w:tab w:val="left" w:pos="2160"/>
        </w:tabs>
        <w:spacing w:line="276" w:lineRule="auto"/>
        <w:rPr>
          <w:rFonts w:ascii="Arial" w:hAnsi="Arial" w:cs="Arial"/>
          <w:sz w:val="28"/>
          <w:szCs w:val="22"/>
        </w:rPr>
      </w:pPr>
      <w:r w:rsidRPr="00AB42FE">
        <w:rPr>
          <w:rFonts w:ascii="Arial" w:hAnsi="Arial" w:cs="Arial"/>
          <w:sz w:val="28"/>
          <w:szCs w:val="22"/>
        </w:rPr>
        <w:t>Come to class prepared (do assigned readings and exercises prior to class).</w:t>
      </w:r>
    </w:p>
    <w:p w14:paraId="20F0CAAE" w14:textId="77777777" w:rsidR="002B2D86" w:rsidRPr="00AB42FE" w:rsidRDefault="002B2D86" w:rsidP="00AB42FE">
      <w:pPr>
        <w:numPr>
          <w:ilvl w:val="0"/>
          <w:numId w:val="2"/>
        </w:numPr>
        <w:tabs>
          <w:tab w:val="left" w:pos="2160"/>
        </w:tabs>
        <w:spacing w:line="276" w:lineRule="auto"/>
        <w:rPr>
          <w:rFonts w:ascii="Arial" w:hAnsi="Arial" w:cs="Arial"/>
          <w:sz w:val="28"/>
          <w:szCs w:val="22"/>
        </w:rPr>
      </w:pPr>
      <w:r w:rsidRPr="00AB42FE">
        <w:rPr>
          <w:rFonts w:ascii="Arial" w:hAnsi="Arial" w:cs="Arial"/>
          <w:sz w:val="28"/>
          <w:szCs w:val="22"/>
        </w:rPr>
        <w:t>Turn assignments in on time (</w:t>
      </w:r>
      <w:r w:rsidRPr="00AB42FE">
        <w:rPr>
          <w:rFonts w:ascii="Arial" w:hAnsi="Arial" w:cs="Arial"/>
          <w:b/>
          <w:sz w:val="32"/>
          <w:szCs w:val="32"/>
        </w:rPr>
        <w:t>late assignments</w:t>
      </w:r>
      <w:r w:rsidRPr="00AB42FE">
        <w:rPr>
          <w:rFonts w:ascii="Arial" w:hAnsi="Arial" w:cs="Arial"/>
          <w:sz w:val="28"/>
          <w:szCs w:val="22"/>
        </w:rPr>
        <w:t xml:space="preserve"> </w:t>
      </w:r>
      <w:r w:rsidRPr="00AB42FE">
        <w:rPr>
          <w:rFonts w:ascii="Arial" w:hAnsi="Arial" w:cs="Arial"/>
          <w:b/>
          <w:sz w:val="32"/>
          <w:szCs w:val="22"/>
          <w:u w:val="single"/>
        </w:rPr>
        <w:t>will not be accepted</w:t>
      </w:r>
      <w:r w:rsidRPr="00AB42FE">
        <w:rPr>
          <w:rFonts w:ascii="Arial" w:hAnsi="Arial" w:cs="Arial"/>
          <w:sz w:val="28"/>
          <w:szCs w:val="22"/>
        </w:rPr>
        <w:t>).</w:t>
      </w:r>
    </w:p>
    <w:p w14:paraId="509C2D42" w14:textId="77777777" w:rsidR="002B2D86" w:rsidRPr="00AB42FE" w:rsidRDefault="002B2D86" w:rsidP="00AB42FE">
      <w:pPr>
        <w:numPr>
          <w:ilvl w:val="0"/>
          <w:numId w:val="2"/>
        </w:numPr>
        <w:tabs>
          <w:tab w:val="left" w:pos="2160"/>
        </w:tabs>
        <w:spacing w:line="276" w:lineRule="auto"/>
        <w:rPr>
          <w:rFonts w:ascii="Arial" w:hAnsi="Arial" w:cs="Arial"/>
          <w:sz w:val="28"/>
          <w:szCs w:val="22"/>
        </w:rPr>
      </w:pPr>
      <w:r w:rsidRPr="00AB42FE">
        <w:rPr>
          <w:rFonts w:ascii="Arial" w:hAnsi="Arial" w:cs="Arial"/>
          <w:sz w:val="28"/>
          <w:szCs w:val="22"/>
        </w:rPr>
        <w:t>Ask questions if you do not understand</w:t>
      </w:r>
    </w:p>
    <w:p w14:paraId="128111B9" w14:textId="77777777" w:rsidR="002B2D86" w:rsidRPr="00AB42FE" w:rsidRDefault="002B2D86" w:rsidP="00AB42FE">
      <w:pPr>
        <w:numPr>
          <w:ilvl w:val="0"/>
          <w:numId w:val="2"/>
        </w:numPr>
        <w:tabs>
          <w:tab w:val="left" w:pos="2160"/>
        </w:tabs>
        <w:spacing w:line="276" w:lineRule="auto"/>
        <w:rPr>
          <w:rFonts w:ascii="Arial" w:hAnsi="Arial" w:cs="Arial"/>
          <w:b/>
          <w:sz w:val="28"/>
          <w:szCs w:val="22"/>
          <w:u w:val="single"/>
        </w:rPr>
      </w:pPr>
      <w:r w:rsidRPr="00AB42FE">
        <w:rPr>
          <w:rFonts w:ascii="Arial" w:hAnsi="Arial" w:cs="Arial"/>
          <w:sz w:val="28"/>
          <w:szCs w:val="22"/>
        </w:rPr>
        <w:t xml:space="preserve">The only way to learn accounting is to keep up with the assignments; the only way to keep up is to attend class. </w:t>
      </w:r>
      <w:r w:rsidRPr="00AB42FE">
        <w:rPr>
          <w:rFonts w:ascii="Arial" w:hAnsi="Arial" w:cs="Arial"/>
          <w:b/>
          <w:sz w:val="28"/>
          <w:szCs w:val="22"/>
          <w:u w:val="single"/>
        </w:rPr>
        <w:t>Do NOT get behind; "cramming" does not work in accounting.</w:t>
      </w:r>
    </w:p>
    <w:p w14:paraId="11CD149F" w14:textId="76824A5F" w:rsidR="002B2D86" w:rsidRPr="00AB42FE" w:rsidRDefault="00CA29DE" w:rsidP="00AB42FE">
      <w:pPr>
        <w:tabs>
          <w:tab w:val="left" w:pos="1440"/>
          <w:tab w:val="left" w:pos="2160"/>
        </w:tabs>
        <w:spacing w:line="276" w:lineRule="auto"/>
        <w:ind w:left="1440" w:hanging="720"/>
        <w:rPr>
          <w:rFonts w:ascii="Arial" w:hAnsi="Arial" w:cs="Arial"/>
          <w:sz w:val="28"/>
          <w:szCs w:val="22"/>
        </w:rPr>
      </w:pPr>
      <w:r>
        <w:rPr>
          <w:rFonts w:ascii="Arial" w:hAnsi="Arial" w:cs="Arial"/>
          <w:sz w:val="28"/>
          <w:szCs w:val="22"/>
        </w:rPr>
        <w:t>2</w:t>
      </w:r>
      <w:r w:rsidR="002B2D86" w:rsidRPr="00AB42FE">
        <w:rPr>
          <w:rFonts w:ascii="Arial" w:hAnsi="Arial" w:cs="Arial"/>
          <w:sz w:val="28"/>
          <w:szCs w:val="22"/>
        </w:rPr>
        <w:t>.</w:t>
      </w:r>
      <w:r w:rsidR="002A2328" w:rsidRPr="00AB42FE">
        <w:rPr>
          <w:rFonts w:ascii="Arial" w:hAnsi="Arial" w:cs="Arial"/>
          <w:sz w:val="28"/>
          <w:szCs w:val="22"/>
        </w:rPr>
        <w:tab/>
      </w:r>
      <w:r w:rsidR="002B2D86" w:rsidRPr="00AB42FE">
        <w:rPr>
          <w:rFonts w:ascii="Arial" w:hAnsi="Arial" w:cs="Arial"/>
          <w:b/>
          <w:sz w:val="24"/>
          <w:szCs w:val="24"/>
        </w:rPr>
        <w:t>Conduct yourself in a professional manner</w:t>
      </w:r>
      <w:r w:rsidR="002B2D86" w:rsidRPr="00AB42FE">
        <w:rPr>
          <w:rFonts w:ascii="Arial" w:hAnsi="Arial" w:cs="Arial"/>
          <w:sz w:val="28"/>
          <w:szCs w:val="22"/>
        </w:rPr>
        <w:t xml:space="preserve">. </w:t>
      </w:r>
    </w:p>
    <w:p w14:paraId="120602EA" w14:textId="77777777" w:rsidR="005D75BE" w:rsidRDefault="005D75BE" w:rsidP="00104CFA">
      <w:pPr>
        <w:tabs>
          <w:tab w:val="left" w:pos="864"/>
          <w:tab w:val="left" w:pos="2160"/>
          <w:tab w:val="left" w:pos="5040"/>
        </w:tabs>
        <w:spacing w:line="240" w:lineRule="exact"/>
        <w:ind w:left="1152" w:hanging="1152"/>
        <w:rPr>
          <w:b/>
          <w:caps/>
          <w:sz w:val="24"/>
        </w:rPr>
      </w:pPr>
    </w:p>
    <w:p w14:paraId="0BAA9411" w14:textId="77777777" w:rsidR="00104CFA" w:rsidRPr="009A6A19" w:rsidRDefault="006064E5" w:rsidP="00104CFA">
      <w:pPr>
        <w:tabs>
          <w:tab w:val="left" w:pos="864"/>
          <w:tab w:val="left" w:pos="2160"/>
          <w:tab w:val="left" w:pos="5040"/>
        </w:tabs>
        <w:spacing w:line="240" w:lineRule="exact"/>
        <w:ind w:left="1152" w:hanging="1152"/>
        <w:rPr>
          <w:rFonts w:ascii="Arial" w:hAnsi="Arial" w:cs="Arial"/>
          <w:b/>
          <w:sz w:val="24"/>
          <w:szCs w:val="24"/>
        </w:rPr>
      </w:pPr>
      <w:r w:rsidRPr="009A6A19">
        <w:rPr>
          <w:rFonts w:ascii="Arial" w:hAnsi="Arial" w:cs="Arial"/>
          <w:b/>
          <w:caps/>
          <w:sz w:val="24"/>
          <w:szCs w:val="24"/>
        </w:rPr>
        <w:t xml:space="preserve"> </w:t>
      </w:r>
      <w:r w:rsidR="00104CFA" w:rsidRPr="009A6A19">
        <w:rPr>
          <w:rFonts w:ascii="Arial" w:hAnsi="Arial" w:cs="Arial"/>
          <w:b/>
          <w:caps/>
          <w:sz w:val="24"/>
          <w:szCs w:val="24"/>
        </w:rPr>
        <w:t>ADDITIONAL Notes</w:t>
      </w:r>
    </w:p>
    <w:p w14:paraId="29FF0779" w14:textId="77777777" w:rsidR="00104CFA" w:rsidRPr="009A6A19" w:rsidRDefault="00104CFA" w:rsidP="00244E56">
      <w:pPr>
        <w:numPr>
          <w:ilvl w:val="0"/>
          <w:numId w:val="13"/>
        </w:numPr>
        <w:spacing w:before="120" w:line="240" w:lineRule="exact"/>
        <w:rPr>
          <w:rFonts w:ascii="Arial" w:hAnsi="Arial" w:cs="Arial"/>
          <w:sz w:val="24"/>
          <w:szCs w:val="24"/>
        </w:rPr>
      </w:pPr>
      <w:r w:rsidRPr="009A6A19">
        <w:rPr>
          <w:rFonts w:ascii="Arial" w:hAnsi="Arial" w:cs="Arial"/>
          <w:b/>
          <w:sz w:val="24"/>
          <w:szCs w:val="24"/>
        </w:rPr>
        <w:t>Classroom basics</w:t>
      </w:r>
    </w:p>
    <w:p w14:paraId="0960CE6C" w14:textId="77777777" w:rsidR="00104CFA" w:rsidRPr="009A6A19" w:rsidRDefault="00104CFA" w:rsidP="00244E56">
      <w:pPr>
        <w:numPr>
          <w:ilvl w:val="0"/>
          <w:numId w:val="6"/>
        </w:numPr>
        <w:tabs>
          <w:tab w:val="left" w:pos="720"/>
        </w:tabs>
        <w:overflowPunct/>
        <w:autoSpaceDE/>
        <w:autoSpaceDN/>
        <w:adjustRightInd/>
        <w:spacing w:before="60" w:line="240" w:lineRule="exact"/>
        <w:textAlignment w:val="auto"/>
        <w:rPr>
          <w:rFonts w:ascii="Arial" w:hAnsi="Arial" w:cs="Arial"/>
          <w:sz w:val="24"/>
          <w:szCs w:val="24"/>
        </w:rPr>
      </w:pPr>
      <w:r w:rsidRPr="009A6A19">
        <w:rPr>
          <w:rFonts w:ascii="Arial" w:hAnsi="Arial" w:cs="Arial"/>
          <w:b/>
          <w:sz w:val="24"/>
          <w:szCs w:val="24"/>
        </w:rPr>
        <w:t>Class Arrival/departure:</w:t>
      </w:r>
      <w:r w:rsidRPr="009A6A19">
        <w:rPr>
          <w:rFonts w:ascii="Arial" w:hAnsi="Arial" w:cs="Arial"/>
          <w:b/>
          <w:sz w:val="24"/>
          <w:szCs w:val="24"/>
        </w:rPr>
        <w:tab/>
      </w:r>
      <w:r w:rsidRPr="009A6A19">
        <w:rPr>
          <w:rFonts w:ascii="Arial" w:hAnsi="Arial" w:cs="Arial"/>
          <w:sz w:val="24"/>
          <w:szCs w:val="24"/>
        </w:rPr>
        <w:t xml:space="preserve">If you </w:t>
      </w:r>
      <w:r w:rsidR="00FE30E5" w:rsidRPr="009A6A19">
        <w:rPr>
          <w:rFonts w:ascii="Arial" w:hAnsi="Arial" w:cs="Arial"/>
          <w:sz w:val="24"/>
          <w:szCs w:val="24"/>
        </w:rPr>
        <w:t>cannot</w:t>
      </w:r>
      <w:r w:rsidRPr="009A6A19">
        <w:rPr>
          <w:rFonts w:ascii="Arial" w:hAnsi="Arial" w:cs="Arial"/>
          <w:sz w:val="24"/>
          <w:szCs w:val="24"/>
        </w:rPr>
        <w:t xml:space="preserve"> arrive to class on time and/or if you need to leave early, you have an obligation to minimize classroom disruption.  Please enter and depart class from entrance at the back of the room (</w:t>
      </w:r>
      <w:r w:rsidRPr="003A20AD">
        <w:rPr>
          <w:rFonts w:ascii="Arial" w:hAnsi="Arial" w:cs="Arial"/>
          <w:b/>
          <w:bCs/>
          <w:sz w:val="28"/>
          <w:szCs w:val="28"/>
        </w:rPr>
        <w:t>If Applicable</w:t>
      </w:r>
      <w:r w:rsidRPr="009A6A19">
        <w:rPr>
          <w:rFonts w:ascii="Arial" w:hAnsi="Arial" w:cs="Arial"/>
          <w:sz w:val="24"/>
          <w:szCs w:val="24"/>
        </w:rPr>
        <w:t xml:space="preserve">), and sit in the back of the room.  This will minimize disruption of the class. </w:t>
      </w:r>
    </w:p>
    <w:p w14:paraId="61DBC034" w14:textId="7860B261" w:rsidR="009A6A19" w:rsidRDefault="00104CFA" w:rsidP="00244E56">
      <w:pPr>
        <w:numPr>
          <w:ilvl w:val="0"/>
          <w:numId w:val="6"/>
        </w:numPr>
        <w:tabs>
          <w:tab w:val="left" w:pos="720"/>
        </w:tabs>
        <w:overflowPunct/>
        <w:autoSpaceDE/>
        <w:autoSpaceDN/>
        <w:adjustRightInd/>
        <w:spacing w:before="60" w:line="240" w:lineRule="exact"/>
        <w:textAlignment w:val="auto"/>
        <w:rPr>
          <w:rFonts w:ascii="Arial" w:hAnsi="Arial" w:cs="Arial"/>
          <w:sz w:val="24"/>
          <w:szCs w:val="24"/>
        </w:rPr>
      </w:pPr>
      <w:r w:rsidRPr="009A6A19">
        <w:rPr>
          <w:rFonts w:ascii="Arial" w:hAnsi="Arial" w:cs="Arial"/>
          <w:b/>
          <w:sz w:val="24"/>
          <w:szCs w:val="24"/>
        </w:rPr>
        <w:t>Cell Phones:</w:t>
      </w:r>
      <w:r w:rsidRPr="009A6A19">
        <w:rPr>
          <w:rFonts w:ascii="Arial" w:hAnsi="Arial" w:cs="Arial"/>
          <w:sz w:val="24"/>
          <w:szCs w:val="24"/>
        </w:rPr>
        <w:tab/>
        <w:t xml:space="preserve">Turn them off.  If you cell phone rings during class, you will be asked to leave.  I realize that at times there may be a legitimate reason for needing your phone to be on during class time.  In such cases, </w:t>
      </w:r>
      <w:proofErr w:type="gramStart"/>
      <w:r w:rsidRPr="009A6A19">
        <w:rPr>
          <w:rFonts w:ascii="Arial" w:hAnsi="Arial" w:cs="Arial"/>
          <w:sz w:val="24"/>
          <w:szCs w:val="24"/>
        </w:rPr>
        <w:t>Please</w:t>
      </w:r>
      <w:proofErr w:type="gramEnd"/>
      <w:r w:rsidRPr="009A6A19">
        <w:rPr>
          <w:rFonts w:ascii="Arial" w:hAnsi="Arial" w:cs="Arial"/>
          <w:sz w:val="24"/>
          <w:szCs w:val="24"/>
        </w:rPr>
        <w:t xml:space="preserve"> let me know prior to class.  </w:t>
      </w:r>
    </w:p>
    <w:p w14:paraId="30A83D8F" w14:textId="77777777" w:rsidR="009A6A19" w:rsidRDefault="009A6A19">
      <w:pPr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66962DB" w14:textId="77777777" w:rsidR="00981C4F" w:rsidRPr="009A6A19" w:rsidRDefault="00104CFA" w:rsidP="00244E56">
      <w:pPr>
        <w:numPr>
          <w:ilvl w:val="0"/>
          <w:numId w:val="7"/>
        </w:numPr>
        <w:tabs>
          <w:tab w:val="left" w:pos="675"/>
          <w:tab w:val="left" w:pos="720"/>
        </w:tabs>
        <w:spacing w:before="120"/>
        <w:rPr>
          <w:rFonts w:ascii="Arial" w:hAnsi="Arial" w:cs="Arial"/>
          <w:sz w:val="24"/>
          <w:szCs w:val="24"/>
        </w:rPr>
      </w:pPr>
      <w:r w:rsidRPr="009A6A19">
        <w:rPr>
          <w:rFonts w:ascii="Arial" w:hAnsi="Arial" w:cs="Arial"/>
          <w:sz w:val="24"/>
          <w:szCs w:val="24"/>
        </w:rPr>
        <w:lastRenderedPageBreak/>
        <w:tab/>
      </w:r>
      <w:r w:rsidR="00981C4F" w:rsidRPr="009A6A19">
        <w:rPr>
          <w:rFonts w:ascii="Arial" w:hAnsi="Arial" w:cs="Arial"/>
          <w:b/>
          <w:sz w:val="24"/>
          <w:szCs w:val="24"/>
        </w:rPr>
        <w:t>Grading Basis</w:t>
      </w:r>
      <w:r w:rsidR="00981C4F" w:rsidRPr="009A6A19">
        <w:rPr>
          <w:rFonts w:ascii="Arial" w:hAnsi="Arial" w:cs="Arial"/>
          <w:sz w:val="24"/>
          <w:szCs w:val="24"/>
        </w:rPr>
        <w:t xml:space="preserve"> (subject to change)</w:t>
      </w:r>
    </w:p>
    <w:p w14:paraId="54024ED6" w14:textId="77777777" w:rsidR="00981C4F" w:rsidRPr="004D72DE" w:rsidRDefault="00981C4F" w:rsidP="00CC5BBC">
      <w:pPr>
        <w:numPr>
          <w:ilvl w:val="1"/>
          <w:numId w:val="7"/>
        </w:numPr>
        <w:tabs>
          <w:tab w:val="left" w:pos="675"/>
          <w:tab w:val="left" w:pos="720"/>
        </w:tabs>
        <w:spacing w:before="60"/>
        <w:rPr>
          <w:rFonts w:ascii="Arial" w:hAnsi="Arial" w:cs="Arial"/>
          <w:sz w:val="28"/>
          <w:szCs w:val="28"/>
        </w:rPr>
      </w:pPr>
      <w:r w:rsidRPr="004D72DE">
        <w:rPr>
          <w:rFonts w:ascii="Arial" w:hAnsi="Arial" w:cs="Arial"/>
          <w:b/>
          <w:sz w:val="28"/>
          <w:szCs w:val="28"/>
        </w:rPr>
        <w:t>NOTE</w:t>
      </w:r>
      <w:r w:rsidRPr="004D72DE">
        <w:rPr>
          <w:rFonts w:ascii="Arial" w:hAnsi="Arial" w:cs="Arial"/>
          <w:sz w:val="28"/>
          <w:szCs w:val="28"/>
        </w:rPr>
        <w:t>:  You will receive the grade you earn</w:t>
      </w:r>
      <w:r w:rsidRPr="004D72DE">
        <w:rPr>
          <w:rFonts w:ascii="Arial" w:hAnsi="Arial" w:cs="Arial"/>
          <w:b/>
          <w:sz w:val="28"/>
          <w:szCs w:val="28"/>
        </w:rPr>
        <w:t xml:space="preserve">.  </w:t>
      </w:r>
      <w:r w:rsidRPr="004D72DE">
        <w:rPr>
          <w:rFonts w:ascii="Arial" w:hAnsi="Arial" w:cs="Arial"/>
          <w:sz w:val="28"/>
          <w:szCs w:val="28"/>
        </w:rPr>
        <w:t xml:space="preserve">There is no extra credit in the business world and there is </w:t>
      </w:r>
      <w:r w:rsidRPr="004D72DE">
        <w:rPr>
          <w:rFonts w:ascii="Arial" w:hAnsi="Arial" w:cs="Arial"/>
          <w:b/>
          <w:sz w:val="32"/>
          <w:szCs w:val="32"/>
        </w:rPr>
        <w:t>no extra credit in this class</w:t>
      </w:r>
      <w:r w:rsidRPr="004D72DE">
        <w:rPr>
          <w:rFonts w:ascii="Arial" w:hAnsi="Arial" w:cs="Arial"/>
          <w:b/>
          <w:sz w:val="28"/>
          <w:szCs w:val="28"/>
        </w:rPr>
        <w:t xml:space="preserve">.  </w:t>
      </w:r>
    </w:p>
    <w:p w14:paraId="77975B6E" w14:textId="56CC0C3E" w:rsidR="00981C4F" w:rsidRPr="009A6A19" w:rsidRDefault="00981C4F" w:rsidP="009F1E83">
      <w:pPr>
        <w:numPr>
          <w:ilvl w:val="1"/>
          <w:numId w:val="7"/>
        </w:numPr>
        <w:tabs>
          <w:tab w:val="left" w:pos="675"/>
          <w:tab w:val="left" w:pos="720"/>
        </w:tabs>
        <w:spacing w:before="60"/>
        <w:rPr>
          <w:rFonts w:ascii="Arial" w:hAnsi="Arial" w:cs="Arial"/>
          <w:sz w:val="24"/>
          <w:szCs w:val="24"/>
        </w:rPr>
      </w:pPr>
      <w:r w:rsidRPr="009A6A19">
        <w:rPr>
          <w:rFonts w:ascii="Arial" w:hAnsi="Arial" w:cs="Arial"/>
          <w:b/>
          <w:sz w:val="24"/>
          <w:szCs w:val="24"/>
        </w:rPr>
        <w:t xml:space="preserve">Exams </w:t>
      </w:r>
      <w:r w:rsidRPr="009A6A19">
        <w:rPr>
          <w:rFonts w:ascii="Arial" w:hAnsi="Arial" w:cs="Arial"/>
          <w:b/>
          <w:sz w:val="24"/>
          <w:szCs w:val="24"/>
        </w:rPr>
        <w:tab/>
        <w:t>8</w:t>
      </w:r>
      <w:r w:rsidR="001546AA">
        <w:rPr>
          <w:rFonts w:ascii="Arial" w:hAnsi="Arial" w:cs="Arial"/>
          <w:b/>
          <w:sz w:val="24"/>
          <w:szCs w:val="24"/>
        </w:rPr>
        <w:t>0</w:t>
      </w:r>
      <w:r w:rsidRPr="009A6A19">
        <w:rPr>
          <w:rFonts w:ascii="Arial" w:hAnsi="Arial" w:cs="Arial"/>
          <w:b/>
          <w:sz w:val="24"/>
          <w:szCs w:val="24"/>
        </w:rPr>
        <w:t>%</w:t>
      </w:r>
    </w:p>
    <w:p w14:paraId="049B7630" w14:textId="77777777" w:rsidR="00981C4F" w:rsidRPr="009A6A19" w:rsidRDefault="00981C4F" w:rsidP="00981C4F">
      <w:pPr>
        <w:tabs>
          <w:tab w:val="left" w:pos="675"/>
          <w:tab w:val="left" w:pos="720"/>
        </w:tabs>
        <w:spacing w:before="120"/>
        <w:ind w:left="1987" w:hanging="187"/>
        <w:rPr>
          <w:rFonts w:ascii="Arial" w:hAnsi="Arial" w:cs="Arial"/>
          <w:sz w:val="24"/>
          <w:szCs w:val="24"/>
        </w:rPr>
      </w:pPr>
      <w:r w:rsidRPr="009A6A19">
        <w:rPr>
          <w:rFonts w:ascii="Arial" w:hAnsi="Arial" w:cs="Arial"/>
          <w:sz w:val="24"/>
          <w:szCs w:val="24"/>
        </w:rPr>
        <w:t>Exam #1</w:t>
      </w:r>
      <w:r w:rsidRPr="009A6A19">
        <w:rPr>
          <w:rFonts w:ascii="Arial" w:hAnsi="Arial" w:cs="Arial"/>
          <w:sz w:val="24"/>
          <w:szCs w:val="24"/>
        </w:rPr>
        <w:tab/>
        <w:t xml:space="preserve">  </w:t>
      </w:r>
    </w:p>
    <w:p w14:paraId="5B11C037" w14:textId="77777777" w:rsidR="00981C4F" w:rsidRPr="009A6A19" w:rsidRDefault="00981C4F" w:rsidP="00981C4F">
      <w:pPr>
        <w:tabs>
          <w:tab w:val="left" w:pos="720"/>
        </w:tabs>
        <w:spacing w:line="240" w:lineRule="exact"/>
        <w:ind w:left="1980" w:hanging="187"/>
        <w:rPr>
          <w:rFonts w:ascii="Arial" w:hAnsi="Arial" w:cs="Arial"/>
          <w:sz w:val="24"/>
          <w:szCs w:val="24"/>
        </w:rPr>
      </w:pPr>
      <w:r w:rsidRPr="009A6A19">
        <w:rPr>
          <w:rFonts w:ascii="Arial" w:hAnsi="Arial" w:cs="Arial"/>
          <w:sz w:val="24"/>
          <w:szCs w:val="24"/>
        </w:rPr>
        <w:t>Exam #2</w:t>
      </w:r>
      <w:r w:rsidRPr="009A6A19">
        <w:rPr>
          <w:rFonts w:ascii="Arial" w:hAnsi="Arial" w:cs="Arial"/>
          <w:sz w:val="24"/>
          <w:szCs w:val="24"/>
        </w:rPr>
        <w:tab/>
      </w:r>
    </w:p>
    <w:p w14:paraId="5307E156" w14:textId="77777777" w:rsidR="00981C4F" w:rsidRPr="009A6A19" w:rsidRDefault="00981C4F" w:rsidP="00981C4F">
      <w:pPr>
        <w:tabs>
          <w:tab w:val="left" w:pos="720"/>
        </w:tabs>
        <w:spacing w:line="240" w:lineRule="exact"/>
        <w:ind w:left="1980" w:hanging="187"/>
        <w:rPr>
          <w:rFonts w:ascii="Arial" w:hAnsi="Arial" w:cs="Arial"/>
          <w:sz w:val="24"/>
          <w:szCs w:val="24"/>
        </w:rPr>
      </w:pPr>
      <w:r w:rsidRPr="009A6A19">
        <w:rPr>
          <w:rFonts w:ascii="Arial" w:hAnsi="Arial" w:cs="Arial"/>
          <w:sz w:val="24"/>
          <w:szCs w:val="24"/>
        </w:rPr>
        <w:t>Exam #3</w:t>
      </w:r>
    </w:p>
    <w:p w14:paraId="705C7489" w14:textId="77777777" w:rsidR="00981C4F" w:rsidRPr="009A6A19" w:rsidRDefault="00981C4F" w:rsidP="00981C4F">
      <w:pPr>
        <w:tabs>
          <w:tab w:val="left" w:pos="720"/>
        </w:tabs>
        <w:spacing w:line="240" w:lineRule="exact"/>
        <w:ind w:left="1980" w:hanging="187"/>
        <w:rPr>
          <w:rFonts w:ascii="Arial" w:hAnsi="Arial" w:cs="Arial"/>
          <w:sz w:val="24"/>
          <w:szCs w:val="24"/>
        </w:rPr>
      </w:pPr>
      <w:r w:rsidRPr="009A6A19">
        <w:rPr>
          <w:rFonts w:ascii="Arial" w:hAnsi="Arial" w:cs="Arial"/>
          <w:sz w:val="24"/>
          <w:szCs w:val="24"/>
        </w:rPr>
        <w:t>Exam #4 (may be a Comprehensive Final (?)</w:t>
      </w:r>
    </w:p>
    <w:p w14:paraId="25EF92DF" w14:textId="77777777" w:rsidR="00981C4F" w:rsidRPr="009A6A19" w:rsidRDefault="00981C4F" w:rsidP="00244E56">
      <w:pPr>
        <w:numPr>
          <w:ilvl w:val="0"/>
          <w:numId w:val="8"/>
        </w:numPr>
        <w:tabs>
          <w:tab w:val="left" w:pos="720"/>
        </w:tabs>
        <w:spacing w:before="120"/>
        <w:rPr>
          <w:rFonts w:ascii="Arial" w:hAnsi="Arial" w:cs="Arial"/>
          <w:b/>
          <w:sz w:val="24"/>
          <w:szCs w:val="24"/>
        </w:rPr>
      </w:pPr>
      <w:r w:rsidRPr="009A6A19">
        <w:rPr>
          <w:rFonts w:ascii="Arial" w:hAnsi="Arial" w:cs="Arial"/>
          <w:sz w:val="24"/>
          <w:szCs w:val="24"/>
        </w:rPr>
        <w:t xml:space="preserve">Exams are designed to test your understanding of the material, not what you have memorized.  Not all exam problems will be a mirror image of homework problems.  In some </w:t>
      </w:r>
      <w:proofErr w:type="gramStart"/>
      <w:r w:rsidRPr="009A6A19">
        <w:rPr>
          <w:rFonts w:ascii="Arial" w:hAnsi="Arial" w:cs="Arial"/>
          <w:sz w:val="24"/>
          <w:szCs w:val="24"/>
        </w:rPr>
        <w:t>cases</w:t>
      </w:r>
      <w:proofErr w:type="gramEnd"/>
      <w:r w:rsidRPr="009A6A19">
        <w:rPr>
          <w:rFonts w:ascii="Arial" w:hAnsi="Arial" w:cs="Arial"/>
          <w:sz w:val="24"/>
          <w:szCs w:val="24"/>
        </w:rPr>
        <w:t xml:space="preserve"> exam problems will be similar to, but not exactly like homework problems.</w:t>
      </w:r>
    </w:p>
    <w:p w14:paraId="72E24C73" w14:textId="77777777" w:rsidR="00981C4F" w:rsidRPr="00CC5BBC" w:rsidRDefault="00981C4F" w:rsidP="009F1E83">
      <w:pPr>
        <w:numPr>
          <w:ilvl w:val="0"/>
          <w:numId w:val="9"/>
        </w:numPr>
        <w:tabs>
          <w:tab w:val="left" w:pos="720"/>
        </w:tabs>
        <w:spacing w:before="60"/>
        <w:rPr>
          <w:rFonts w:ascii="Arial" w:hAnsi="Arial" w:cs="Arial"/>
          <w:b/>
          <w:sz w:val="28"/>
          <w:szCs w:val="22"/>
        </w:rPr>
      </w:pPr>
      <w:r w:rsidRPr="00CC5BBC">
        <w:rPr>
          <w:rFonts w:ascii="Arial" w:hAnsi="Arial" w:cs="Arial"/>
          <w:sz w:val="24"/>
          <w:szCs w:val="24"/>
        </w:rPr>
        <w:t xml:space="preserve">There will be </w:t>
      </w:r>
      <w:r w:rsidRPr="00CC5BBC">
        <w:rPr>
          <w:rFonts w:ascii="Arial" w:hAnsi="Arial" w:cs="Arial"/>
          <w:b/>
          <w:sz w:val="24"/>
          <w:szCs w:val="24"/>
          <w:u w:val="single"/>
        </w:rPr>
        <w:t>NO</w:t>
      </w:r>
      <w:r w:rsidRPr="00CC5BBC">
        <w:rPr>
          <w:rFonts w:ascii="Arial" w:hAnsi="Arial" w:cs="Arial"/>
          <w:sz w:val="24"/>
          <w:szCs w:val="24"/>
        </w:rPr>
        <w:t xml:space="preserve"> individual make-up exam.  In the event of an </w:t>
      </w:r>
      <w:r w:rsidRPr="00CC5BBC">
        <w:rPr>
          <w:rFonts w:ascii="Arial" w:hAnsi="Arial" w:cs="Arial"/>
          <w:b/>
          <w:sz w:val="24"/>
          <w:szCs w:val="24"/>
          <w:u w:val="single"/>
        </w:rPr>
        <w:t>excused</w:t>
      </w:r>
      <w:r w:rsidRPr="00CC5BBC">
        <w:rPr>
          <w:rFonts w:ascii="Arial" w:hAnsi="Arial" w:cs="Arial"/>
          <w:sz w:val="24"/>
          <w:szCs w:val="24"/>
        </w:rPr>
        <w:t xml:space="preserve"> absence from an exam, the </w:t>
      </w:r>
      <w:r w:rsidRPr="00CC5BBC">
        <w:rPr>
          <w:rFonts w:ascii="Arial" w:hAnsi="Arial" w:cs="Arial"/>
          <w:b/>
          <w:sz w:val="24"/>
          <w:szCs w:val="24"/>
          <w:u w:val="single"/>
        </w:rPr>
        <w:t>grade</w:t>
      </w:r>
      <w:r w:rsidRPr="00CC5BBC">
        <w:rPr>
          <w:rFonts w:ascii="Arial" w:hAnsi="Arial" w:cs="Arial"/>
          <w:b/>
          <w:sz w:val="24"/>
          <w:szCs w:val="24"/>
        </w:rPr>
        <w:t xml:space="preserve"> </w:t>
      </w:r>
      <w:r w:rsidRPr="00CC5BBC">
        <w:rPr>
          <w:rFonts w:ascii="Arial" w:hAnsi="Arial" w:cs="Arial"/>
          <w:b/>
          <w:sz w:val="24"/>
          <w:szCs w:val="24"/>
          <w:u w:val="single"/>
        </w:rPr>
        <w:t>achieved</w:t>
      </w:r>
      <w:r w:rsidRPr="00CC5BBC">
        <w:rPr>
          <w:rFonts w:ascii="Arial" w:hAnsi="Arial" w:cs="Arial"/>
          <w:b/>
          <w:sz w:val="24"/>
          <w:szCs w:val="24"/>
        </w:rPr>
        <w:t xml:space="preserve"> </w:t>
      </w:r>
      <w:r w:rsidRPr="00CC5BBC">
        <w:rPr>
          <w:rFonts w:ascii="Arial" w:hAnsi="Arial" w:cs="Arial"/>
          <w:b/>
          <w:sz w:val="24"/>
          <w:szCs w:val="24"/>
          <w:u w:val="single"/>
        </w:rPr>
        <w:t>on</w:t>
      </w:r>
      <w:r w:rsidRPr="00CC5BBC">
        <w:rPr>
          <w:rFonts w:ascii="Arial" w:hAnsi="Arial" w:cs="Arial"/>
          <w:sz w:val="24"/>
          <w:szCs w:val="24"/>
        </w:rPr>
        <w:t xml:space="preserve"> a </w:t>
      </w:r>
      <w:r w:rsidRPr="00CC5BBC">
        <w:rPr>
          <w:rFonts w:ascii="Arial" w:hAnsi="Arial" w:cs="Arial"/>
          <w:b/>
          <w:sz w:val="24"/>
          <w:szCs w:val="24"/>
          <w:u w:val="single"/>
        </w:rPr>
        <w:t>comprehensive</w:t>
      </w:r>
      <w:r w:rsidRPr="00CC5BBC">
        <w:rPr>
          <w:rFonts w:ascii="Arial" w:hAnsi="Arial" w:cs="Arial"/>
          <w:b/>
          <w:sz w:val="24"/>
          <w:szCs w:val="24"/>
        </w:rPr>
        <w:t xml:space="preserve"> </w:t>
      </w:r>
      <w:r w:rsidRPr="00CC5BBC">
        <w:rPr>
          <w:rFonts w:ascii="Arial" w:hAnsi="Arial" w:cs="Arial"/>
          <w:b/>
          <w:sz w:val="24"/>
          <w:szCs w:val="24"/>
          <w:u w:val="single"/>
        </w:rPr>
        <w:t>final</w:t>
      </w:r>
      <w:r w:rsidRPr="00CC5BBC">
        <w:rPr>
          <w:rFonts w:ascii="Arial" w:hAnsi="Arial" w:cs="Arial"/>
          <w:sz w:val="24"/>
          <w:szCs w:val="24"/>
        </w:rPr>
        <w:t xml:space="preserve"> will be substituted.  Unexcused absences will receive an exam grade of </w:t>
      </w:r>
      <w:r w:rsidRPr="00CC5BBC">
        <w:rPr>
          <w:rFonts w:ascii="Arial" w:hAnsi="Arial" w:cs="Arial"/>
          <w:b/>
          <w:sz w:val="24"/>
          <w:szCs w:val="24"/>
          <w:u w:val="single"/>
        </w:rPr>
        <w:t>zero</w:t>
      </w:r>
    </w:p>
    <w:p w14:paraId="6E9BD701" w14:textId="77777777" w:rsidR="00981C4F" w:rsidRPr="004F29B8" w:rsidRDefault="00981C4F" w:rsidP="00244E56">
      <w:pPr>
        <w:numPr>
          <w:ilvl w:val="0"/>
          <w:numId w:val="9"/>
        </w:numPr>
        <w:tabs>
          <w:tab w:val="left" w:pos="720"/>
        </w:tabs>
        <w:spacing w:before="120"/>
        <w:rPr>
          <w:rFonts w:ascii="Arial" w:hAnsi="Arial" w:cs="Arial"/>
          <w:b/>
          <w:sz w:val="24"/>
        </w:rPr>
      </w:pPr>
      <w:r w:rsidRPr="004F29B8">
        <w:rPr>
          <w:rFonts w:ascii="Arial" w:hAnsi="Arial" w:cs="Arial"/>
          <w:b/>
          <w:sz w:val="24"/>
        </w:rPr>
        <w:t xml:space="preserve">Failure to contact me personally prior to exam will be considered an unexcused absence.  Voice mail and email are not acceptable contacts. </w:t>
      </w:r>
    </w:p>
    <w:p w14:paraId="6B942BAF" w14:textId="77777777" w:rsidR="00981C4F" w:rsidRPr="004F29B8" w:rsidRDefault="00981C4F" w:rsidP="00CC5BBC">
      <w:pPr>
        <w:numPr>
          <w:ilvl w:val="0"/>
          <w:numId w:val="9"/>
        </w:numPr>
        <w:tabs>
          <w:tab w:val="left" w:pos="720"/>
        </w:tabs>
        <w:spacing w:before="60"/>
        <w:rPr>
          <w:rFonts w:ascii="Arial" w:hAnsi="Arial" w:cs="Arial"/>
          <w:b/>
          <w:sz w:val="24"/>
        </w:rPr>
      </w:pPr>
      <w:r w:rsidRPr="004F29B8">
        <w:rPr>
          <w:rFonts w:ascii="Arial" w:hAnsi="Arial" w:cs="Arial"/>
          <w:b/>
          <w:sz w:val="24"/>
        </w:rPr>
        <w:t xml:space="preserve">Any student athlete or student who will miss an exam for </w:t>
      </w:r>
      <w:proofErr w:type="gramStart"/>
      <w:r w:rsidRPr="004F29B8">
        <w:rPr>
          <w:rFonts w:ascii="Arial" w:hAnsi="Arial" w:cs="Arial"/>
          <w:b/>
          <w:sz w:val="24"/>
        </w:rPr>
        <w:t>University</w:t>
      </w:r>
      <w:proofErr w:type="gramEnd"/>
      <w:r w:rsidRPr="004F29B8">
        <w:rPr>
          <w:rFonts w:ascii="Arial" w:hAnsi="Arial" w:cs="Arial"/>
          <w:b/>
          <w:sz w:val="24"/>
        </w:rPr>
        <w:t xml:space="preserve"> purposes must let me know prior to the exam and provide appropriate documentation.  Failure to do so will be considered an unexcused absence.</w:t>
      </w:r>
    </w:p>
    <w:p w14:paraId="2E5CCF30" w14:textId="141CBE29" w:rsidR="00981C4F" w:rsidRPr="00431321" w:rsidRDefault="009A6A19" w:rsidP="009F1E83">
      <w:pPr>
        <w:numPr>
          <w:ilvl w:val="0"/>
          <w:numId w:val="11"/>
        </w:numPr>
        <w:tabs>
          <w:tab w:val="left" w:pos="720"/>
        </w:tabs>
        <w:spacing w:before="60"/>
        <w:rPr>
          <w:b/>
          <w:sz w:val="24"/>
        </w:rPr>
      </w:pPr>
      <w:proofErr w:type="spellStart"/>
      <w:r>
        <w:rPr>
          <w:b/>
          <w:sz w:val="24"/>
        </w:rPr>
        <w:t>MyLab</w:t>
      </w:r>
      <w:proofErr w:type="spellEnd"/>
      <w:r>
        <w:rPr>
          <w:b/>
          <w:sz w:val="24"/>
        </w:rPr>
        <w:t xml:space="preserve"> Assignments </w:t>
      </w:r>
      <w:r w:rsidR="00981C4F">
        <w:rPr>
          <w:b/>
          <w:sz w:val="24"/>
        </w:rPr>
        <w:tab/>
      </w:r>
      <w:r w:rsidR="001546AA">
        <w:rPr>
          <w:b/>
          <w:sz w:val="24"/>
        </w:rPr>
        <w:t>20</w:t>
      </w:r>
      <w:r w:rsidR="00981C4F">
        <w:rPr>
          <w:b/>
          <w:sz w:val="24"/>
        </w:rPr>
        <w:t>%</w:t>
      </w:r>
    </w:p>
    <w:p w14:paraId="2A442C95" w14:textId="77777777" w:rsidR="00FE30E5" w:rsidRPr="009A6A19" w:rsidRDefault="000E4E1C" w:rsidP="009A6A19">
      <w:pPr>
        <w:tabs>
          <w:tab w:val="left" w:pos="720"/>
        </w:tabs>
        <w:spacing w:line="360" w:lineRule="auto"/>
        <w:ind w:left="2160" w:hanging="1354"/>
        <w:jc w:val="center"/>
        <w:rPr>
          <w:b/>
          <w:sz w:val="24"/>
          <w:szCs w:val="24"/>
        </w:rPr>
      </w:pPr>
      <w:r w:rsidRPr="009A6A19">
        <w:rPr>
          <w:b/>
          <w:sz w:val="24"/>
          <w:szCs w:val="24"/>
        </w:rPr>
        <w:t>Grading</w:t>
      </w:r>
      <w:r w:rsidR="00457CFD" w:rsidRPr="009A6A19">
        <w:rPr>
          <w:b/>
          <w:sz w:val="24"/>
          <w:szCs w:val="24"/>
        </w:rPr>
        <w:t xml:space="preserve">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0"/>
        <w:gridCol w:w="2381"/>
        <w:gridCol w:w="2381"/>
        <w:gridCol w:w="2370"/>
      </w:tblGrid>
      <w:tr w:rsidR="00104CFA" w:rsidRPr="009A6A19" w14:paraId="779982D0" w14:textId="77777777" w:rsidTr="00254233">
        <w:trPr>
          <w:jc w:val="center"/>
        </w:trPr>
        <w:tc>
          <w:tcPr>
            <w:tcW w:w="1872" w:type="dxa"/>
          </w:tcPr>
          <w:p w14:paraId="146F12D1" w14:textId="77777777" w:rsidR="00104CFA" w:rsidRPr="009A6A19" w:rsidRDefault="00104CFA" w:rsidP="00254233">
            <w:pPr>
              <w:tabs>
                <w:tab w:val="left" w:pos="720"/>
              </w:tabs>
              <w:spacing w:line="240" w:lineRule="exact"/>
              <w:ind w:left="1152" w:hanging="1152"/>
              <w:rPr>
                <w:rFonts w:ascii="Times New Roman" w:hAnsi="Times New Roman"/>
              </w:rPr>
            </w:pPr>
            <w:r w:rsidRPr="009A6A19">
              <w:rPr>
                <w:rFonts w:ascii="Times New Roman" w:hAnsi="Times New Roman"/>
              </w:rPr>
              <w:t>A</w:t>
            </w:r>
            <w:r w:rsidRPr="009A6A19">
              <w:rPr>
                <w:rFonts w:ascii="Times New Roman" w:hAnsi="Times New Roman"/>
              </w:rPr>
              <w:tab/>
              <w:t>&gt;=93</w:t>
            </w:r>
          </w:p>
          <w:p w14:paraId="0431A8BB" w14:textId="77777777" w:rsidR="00104CFA" w:rsidRPr="009A6A19" w:rsidRDefault="00104CFA" w:rsidP="00254233">
            <w:pPr>
              <w:tabs>
                <w:tab w:val="left" w:pos="720"/>
              </w:tabs>
              <w:spacing w:line="240" w:lineRule="exact"/>
              <w:rPr>
                <w:rFonts w:ascii="Times New Roman" w:hAnsi="Times New Roman"/>
              </w:rPr>
            </w:pPr>
            <w:r w:rsidRPr="009A6A19">
              <w:rPr>
                <w:rFonts w:ascii="Times New Roman" w:hAnsi="Times New Roman"/>
              </w:rPr>
              <w:t>A-</w:t>
            </w:r>
            <w:r w:rsidRPr="009A6A19">
              <w:rPr>
                <w:rFonts w:ascii="Times New Roman" w:hAnsi="Times New Roman"/>
              </w:rPr>
              <w:tab/>
              <w:t>&gt;=90 &lt;93</w:t>
            </w:r>
          </w:p>
        </w:tc>
        <w:tc>
          <w:tcPr>
            <w:tcW w:w="1872" w:type="dxa"/>
          </w:tcPr>
          <w:p w14:paraId="0022C862" w14:textId="77777777" w:rsidR="00104CFA" w:rsidRPr="009A6A19" w:rsidRDefault="00104CFA" w:rsidP="00254233">
            <w:pPr>
              <w:tabs>
                <w:tab w:val="left" w:pos="720"/>
              </w:tabs>
              <w:spacing w:line="240" w:lineRule="exact"/>
              <w:ind w:left="1152" w:hanging="1152"/>
              <w:rPr>
                <w:rFonts w:ascii="Times New Roman" w:hAnsi="Times New Roman"/>
              </w:rPr>
            </w:pPr>
            <w:r w:rsidRPr="009A6A19">
              <w:rPr>
                <w:rFonts w:ascii="Times New Roman" w:hAnsi="Times New Roman"/>
              </w:rPr>
              <w:t>B+</w:t>
            </w:r>
            <w:r w:rsidRPr="009A6A19">
              <w:rPr>
                <w:rFonts w:ascii="Times New Roman" w:hAnsi="Times New Roman"/>
              </w:rPr>
              <w:tab/>
              <w:t>&gt;=87 &lt;90</w:t>
            </w:r>
          </w:p>
          <w:p w14:paraId="516DFECA" w14:textId="77777777" w:rsidR="00104CFA" w:rsidRPr="009A6A19" w:rsidRDefault="00104CFA" w:rsidP="00254233">
            <w:pPr>
              <w:tabs>
                <w:tab w:val="left" w:pos="720"/>
              </w:tabs>
              <w:spacing w:line="240" w:lineRule="exact"/>
              <w:ind w:left="1152" w:hanging="1152"/>
              <w:rPr>
                <w:rFonts w:ascii="Times New Roman" w:hAnsi="Times New Roman"/>
              </w:rPr>
            </w:pPr>
            <w:r w:rsidRPr="009A6A19">
              <w:rPr>
                <w:rFonts w:ascii="Times New Roman" w:hAnsi="Times New Roman"/>
              </w:rPr>
              <w:t>B</w:t>
            </w:r>
            <w:r w:rsidRPr="009A6A19">
              <w:rPr>
                <w:rFonts w:ascii="Times New Roman" w:hAnsi="Times New Roman"/>
              </w:rPr>
              <w:tab/>
              <w:t>&gt;=83 &lt;87</w:t>
            </w:r>
          </w:p>
          <w:p w14:paraId="03D46527" w14:textId="77777777" w:rsidR="00104CFA" w:rsidRPr="009A6A19" w:rsidRDefault="00104CFA" w:rsidP="00254233">
            <w:pPr>
              <w:tabs>
                <w:tab w:val="left" w:pos="720"/>
              </w:tabs>
              <w:spacing w:line="240" w:lineRule="exact"/>
              <w:rPr>
                <w:rFonts w:ascii="Times New Roman" w:hAnsi="Times New Roman"/>
              </w:rPr>
            </w:pPr>
            <w:r w:rsidRPr="009A6A19">
              <w:rPr>
                <w:rFonts w:ascii="Times New Roman" w:hAnsi="Times New Roman"/>
              </w:rPr>
              <w:t>B-</w:t>
            </w:r>
            <w:r w:rsidRPr="009A6A19">
              <w:rPr>
                <w:rFonts w:ascii="Times New Roman" w:hAnsi="Times New Roman"/>
              </w:rPr>
              <w:tab/>
              <w:t>&gt;=80 &lt;83</w:t>
            </w:r>
          </w:p>
        </w:tc>
        <w:tc>
          <w:tcPr>
            <w:tcW w:w="1872" w:type="dxa"/>
          </w:tcPr>
          <w:p w14:paraId="06393BE6" w14:textId="77777777" w:rsidR="00104CFA" w:rsidRPr="009A6A19" w:rsidRDefault="00104CFA" w:rsidP="00254233">
            <w:pPr>
              <w:tabs>
                <w:tab w:val="left" w:pos="720"/>
              </w:tabs>
              <w:spacing w:line="240" w:lineRule="exact"/>
              <w:ind w:left="1152" w:hanging="1152"/>
              <w:rPr>
                <w:rFonts w:ascii="Times New Roman" w:hAnsi="Times New Roman"/>
              </w:rPr>
            </w:pPr>
            <w:r w:rsidRPr="009A6A19">
              <w:rPr>
                <w:rFonts w:ascii="Times New Roman" w:hAnsi="Times New Roman"/>
              </w:rPr>
              <w:t>C+</w:t>
            </w:r>
            <w:r w:rsidRPr="009A6A19">
              <w:rPr>
                <w:rFonts w:ascii="Times New Roman" w:hAnsi="Times New Roman"/>
              </w:rPr>
              <w:tab/>
              <w:t>&gt;=77 &lt;80</w:t>
            </w:r>
          </w:p>
          <w:p w14:paraId="5CBB98E8" w14:textId="77777777" w:rsidR="00104CFA" w:rsidRPr="009A6A19" w:rsidRDefault="00104CFA" w:rsidP="00254233">
            <w:pPr>
              <w:tabs>
                <w:tab w:val="left" w:pos="720"/>
              </w:tabs>
              <w:spacing w:line="240" w:lineRule="exact"/>
              <w:ind w:left="1152" w:hanging="1152"/>
              <w:rPr>
                <w:rFonts w:ascii="Times New Roman" w:hAnsi="Times New Roman"/>
              </w:rPr>
            </w:pPr>
            <w:r w:rsidRPr="009A6A19">
              <w:rPr>
                <w:rFonts w:ascii="Times New Roman" w:hAnsi="Times New Roman"/>
              </w:rPr>
              <w:t>C</w:t>
            </w:r>
            <w:r w:rsidRPr="009A6A19">
              <w:rPr>
                <w:rFonts w:ascii="Times New Roman" w:hAnsi="Times New Roman"/>
              </w:rPr>
              <w:tab/>
              <w:t>&gt;=73 &lt;77</w:t>
            </w:r>
          </w:p>
          <w:p w14:paraId="23E5D885" w14:textId="77777777" w:rsidR="00104CFA" w:rsidRPr="009A6A19" w:rsidRDefault="00104CFA" w:rsidP="00254233">
            <w:pPr>
              <w:tabs>
                <w:tab w:val="left" w:pos="720"/>
              </w:tabs>
              <w:spacing w:line="240" w:lineRule="exact"/>
              <w:rPr>
                <w:rFonts w:ascii="Times New Roman" w:hAnsi="Times New Roman"/>
              </w:rPr>
            </w:pPr>
            <w:r w:rsidRPr="009A6A19">
              <w:rPr>
                <w:rFonts w:ascii="Times New Roman" w:hAnsi="Times New Roman"/>
              </w:rPr>
              <w:t>C-</w:t>
            </w:r>
            <w:r w:rsidRPr="009A6A19">
              <w:rPr>
                <w:rFonts w:ascii="Times New Roman" w:hAnsi="Times New Roman"/>
              </w:rPr>
              <w:tab/>
              <w:t>&gt;=70 &lt;73</w:t>
            </w:r>
          </w:p>
        </w:tc>
        <w:tc>
          <w:tcPr>
            <w:tcW w:w="1872" w:type="dxa"/>
          </w:tcPr>
          <w:p w14:paraId="43B030CC" w14:textId="77777777" w:rsidR="00104CFA" w:rsidRPr="009A6A19" w:rsidRDefault="00104CFA" w:rsidP="00254233">
            <w:pPr>
              <w:tabs>
                <w:tab w:val="left" w:pos="720"/>
              </w:tabs>
              <w:spacing w:line="240" w:lineRule="exact"/>
              <w:ind w:left="1152" w:hanging="1152"/>
              <w:rPr>
                <w:rFonts w:ascii="Times New Roman" w:hAnsi="Times New Roman"/>
              </w:rPr>
            </w:pPr>
            <w:r w:rsidRPr="009A6A19">
              <w:rPr>
                <w:rFonts w:ascii="Times New Roman" w:hAnsi="Times New Roman"/>
              </w:rPr>
              <w:t>D+</w:t>
            </w:r>
            <w:r w:rsidRPr="009A6A19">
              <w:rPr>
                <w:rFonts w:ascii="Times New Roman" w:hAnsi="Times New Roman"/>
              </w:rPr>
              <w:tab/>
              <w:t>&gt;=67 &lt;70</w:t>
            </w:r>
          </w:p>
          <w:p w14:paraId="594CCAB7" w14:textId="77777777" w:rsidR="00104CFA" w:rsidRPr="009A6A19" w:rsidRDefault="00104CFA" w:rsidP="00254233">
            <w:pPr>
              <w:tabs>
                <w:tab w:val="left" w:pos="720"/>
              </w:tabs>
              <w:spacing w:line="240" w:lineRule="exact"/>
              <w:ind w:left="1152" w:hanging="1152"/>
              <w:rPr>
                <w:rFonts w:ascii="Times New Roman" w:hAnsi="Times New Roman"/>
              </w:rPr>
            </w:pPr>
            <w:r w:rsidRPr="009A6A19">
              <w:rPr>
                <w:rFonts w:ascii="Times New Roman" w:hAnsi="Times New Roman"/>
              </w:rPr>
              <w:t>D</w:t>
            </w:r>
            <w:r w:rsidRPr="009A6A19">
              <w:rPr>
                <w:rFonts w:ascii="Times New Roman" w:hAnsi="Times New Roman"/>
              </w:rPr>
              <w:tab/>
              <w:t>&gt;=60 &lt;67</w:t>
            </w:r>
          </w:p>
          <w:p w14:paraId="7209A8B1" w14:textId="77777777" w:rsidR="00104CFA" w:rsidRPr="009A6A19" w:rsidRDefault="00104CFA" w:rsidP="00254233">
            <w:pPr>
              <w:tabs>
                <w:tab w:val="left" w:pos="720"/>
              </w:tabs>
              <w:spacing w:line="240" w:lineRule="exact"/>
              <w:ind w:left="1152" w:hanging="1152"/>
              <w:rPr>
                <w:rFonts w:ascii="Times New Roman" w:hAnsi="Times New Roman"/>
              </w:rPr>
            </w:pPr>
            <w:r w:rsidRPr="009A6A19">
              <w:rPr>
                <w:rFonts w:ascii="Times New Roman" w:hAnsi="Times New Roman"/>
              </w:rPr>
              <w:t>F</w:t>
            </w:r>
            <w:r w:rsidRPr="009A6A19">
              <w:rPr>
                <w:rFonts w:ascii="Times New Roman" w:hAnsi="Times New Roman"/>
              </w:rPr>
              <w:tab/>
              <w:t>&lt;60</w:t>
            </w:r>
          </w:p>
        </w:tc>
      </w:tr>
    </w:tbl>
    <w:p w14:paraId="0F9D3641" w14:textId="77777777" w:rsidR="006D1669" w:rsidRPr="009A6A19" w:rsidRDefault="00631142" w:rsidP="009F1E83">
      <w:pPr>
        <w:tabs>
          <w:tab w:val="left" w:pos="720"/>
        </w:tabs>
        <w:spacing w:before="120" w:line="240" w:lineRule="exact"/>
        <w:ind w:left="432" w:hanging="432"/>
        <w:rPr>
          <w:rFonts w:ascii="Arial" w:hAnsi="Arial" w:cs="Arial"/>
          <w:b/>
          <w:sz w:val="24"/>
          <w:szCs w:val="24"/>
        </w:rPr>
      </w:pPr>
      <w:r w:rsidRPr="009A6A19">
        <w:rPr>
          <w:rFonts w:ascii="Arial" w:hAnsi="Arial" w:cs="Arial"/>
          <w:sz w:val="24"/>
          <w:szCs w:val="24"/>
        </w:rPr>
        <w:t>3</w:t>
      </w:r>
      <w:r w:rsidR="00104CFA" w:rsidRPr="00E0564D">
        <w:t>.</w:t>
      </w:r>
      <w:r w:rsidR="00104CFA" w:rsidRPr="009A6A19">
        <w:rPr>
          <w:rFonts w:ascii="Arial" w:hAnsi="Arial" w:cs="Arial"/>
          <w:sz w:val="24"/>
          <w:szCs w:val="24"/>
        </w:rPr>
        <w:tab/>
      </w:r>
      <w:bookmarkStart w:id="0" w:name="OLE_LINK2"/>
      <w:bookmarkStart w:id="1" w:name="OLE_LINK3"/>
      <w:r w:rsidR="006D1669" w:rsidRPr="009A6A19">
        <w:rPr>
          <w:rFonts w:ascii="Arial" w:hAnsi="Arial" w:cs="Arial"/>
          <w:b/>
          <w:sz w:val="24"/>
          <w:szCs w:val="24"/>
        </w:rPr>
        <w:t>Exams</w:t>
      </w:r>
    </w:p>
    <w:p w14:paraId="1D37098C" w14:textId="77777777" w:rsidR="004E652D" w:rsidRPr="009A6A19" w:rsidRDefault="004E652D" w:rsidP="009A6A19">
      <w:pPr>
        <w:numPr>
          <w:ilvl w:val="0"/>
          <w:numId w:val="12"/>
        </w:numPr>
        <w:spacing w:line="276" w:lineRule="auto"/>
        <w:rPr>
          <w:rFonts w:ascii="Arial" w:hAnsi="Arial" w:cs="Arial"/>
          <w:sz w:val="24"/>
          <w:szCs w:val="24"/>
        </w:rPr>
      </w:pPr>
      <w:r w:rsidRPr="009A6A19">
        <w:rPr>
          <w:rFonts w:ascii="Arial" w:hAnsi="Arial" w:cs="Arial"/>
          <w:sz w:val="24"/>
          <w:szCs w:val="24"/>
        </w:rPr>
        <w:t xml:space="preserve">There will be </w:t>
      </w:r>
      <w:r w:rsidRPr="009A6A19">
        <w:rPr>
          <w:rFonts w:ascii="Arial" w:hAnsi="Arial" w:cs="Arial"/>
          <w:b/>
          <w:sz w:val="24"/>
          <w:szCs w:val="24"/>
          <w:u w:val="single"/>
        </w:rPr>
        <w:t>NO</w:t>
      </w:r>
      <w:r w:rsidRPr="009A6A19">
        <w:rPr>
          <w:rFonts w:ascii="Arial" w:hAnsi="Arial" w:cs="Arial"/>
          <w:sz w:val="24"/>
          <w:szCs w:val="24"/>
        </w:rPr>
        <w:t xml:space="preserve"> individual make-up exam.  In the event of an </w:t>
      </w:r>
      <w:r w:rsidRPr="009A6A19">
        <w:rPr>
          <w:rFonts w:ascii="Arial" w:hAnsi="Arial" w:cs="Arial"/>
          <w:sz w:val="24"/>
          <w:szCs w:val="24"/>
          <w:u w:val="single"/>
        </w:rPr>
        <w:t>excused</w:t>
      </w:r>
      <w:r w:rsidRPr="009A6A19">
        <w:rPr>
          <w:rFonts w:ascii="Arial" w:hAnsi="Arial" w:cs="Arial"/>
          <w:sz w:val="24"/>
          <w:szCs w:val="24"/>
        </w:rPr>
        <w:t xml:space="preserve"> absence from an exam, the </w:t>
      </w:r>
      <w:r w:rsidRPr="009A6A19">
        <w:rPr>
          <w:rFonts w:ascii="Arial" w:hAnsi="Arial" w:cs="Arial"/>
          <w:b/>
          <w:sz w:val="24"/>
          <w:szCs w:val="24"/>
          <w:u w:val="single"/>
        </w:rPr>
        <w:t>grade</w:t>
      </w:r>
      <w:r w:rsidRPr="009A6A19">
        <w:rPr>
          <w:rFonts w:ascii="Arial" w:hAnsi="Arial" w:cs="Arial"/>
          <w:b/>
          <w:sz w:val="24"/>
          <w:szCs w:val="24"/>
        </w:rPr>
        <w:t xml:space="preserve"> </w:t>
      </w:r>
      <w:r w:rsidRPr="009A6A19">
        <w:rPr>
          <w:rFonts w:ascii="Arial" w:hAnsi="Arial" w:cs="Arial"/>
          <w:b/>
          <w:sz w:val="24"/>
          <w:szCs w:val="24"/>
          <w:u w:val="single"/>
        </w:rPr>
        <w:t>achieved</w:t>
      </w:r>
      <w:r w:rsidRPr="009A6A19">
        <w:rPr>
          <w:rFonts w:ascii="Arial" w:hAnsi="Arial" w:cs="Arial"/>
          <w:sz w:val="24"/>
          <w:szCs w:val="24"/>
        </w:rPr>
        <w:t xml:space="preserve"> </w:t>
      </w:r>
      <w:r w:rsidRPr="009A6A19">
        <w:rPr>
          <w:rFonts w:ascii="Arial" w:hAnsi="Arial" w:cs="Arial"/>
          <w:b/>
          <w:sz w:val="24"/>
          <w:szCs w:val="24"/>
          <w:u w:val="single"/>
        </w:rPr>
        <w:t>on</w:t>
      </w:r>
      <w:r w:rsidRPr="009A6A19">
        <w:rPr>
          <w:rFonts w:ascii="Arial" w:hAnsi="Arial" w:cs="Arial"/>
          <w:b/>
          <w:sz w:val="24"/>
          <w:szCs w:val="24"/>
        </w:rPr>
        <w:t xml:space="preserve"> </w:t>
      </w:r>
      <w:r w:rsidRPr="009A6A19">
        <w:rPr>
          <w:rFonts w:ascii="Arial" w:hAnsi="Arial" w:cs="Arial"/>
          <w:sz w:val="24"/>
          <w:szCs w:val="24"/>
        </w:rPr>
        <w:t>a</w:t>
      </w:r>
      <w:r w:rsidRPr="009A6A19">
        <w:rPr>
          <w:rFonts w:ascii="Arial" w:hAnsi="Arial" w:cs="Arial"/>
          <w:b/>
          <w:sz w:val="24"/>
          <w:szCs w:val="24"/>
        </w:rPr>
        <w:t xml:space="preserve"> </w:t>
      </w:r>
      <w:r w:rsidRPr="009A6A19">
        <w:rPr>
          <w:rFonts w:ascii="Arial" w:hAnsi="Arial" w:cs="Arial"/>
          <w:b/>
          <w:sz w:val="24"/>
          <w:szCs w:val="24"/>
          <w:u w:val="single"/>
        </w:rPr>
        <w:t>comprehensive</w:t>
      </w:r>
      <w:r w:rsidRPr="009A6A19">
        <w:rPr>
          <w:rFonts w:ascii="Arial" w:hAnsi="Arial" w:cs="Arial"/>
          <w:b/>
          <w:sz w:val="24"/>
          <w:szCs w:val="24"/>
        </w:rPr>
        <w:t xml:space="preserve"> </w:t>
      </w:r>
      <w:r w:rsidRPr="009A6A19">
        <w:rPr>
          <w:rFonts w:ascii="Arial" w:hAnsi="Arial" w:cs="Arial"/>
          <w:b/>
          <w:sz w:val="24"/>
          <w:szCs w:val="24"/>
          <w:u w:val="single"/>
        </w:rPr>
        <w:t>final</w:t>
      </w:r>
      <w:r w:rsidRPr="009A6A19">
        <w:rPr>
          <w:rFonts w:ascii="Arial" w:hAnsi="Arial" w:cs="Arial"/>
          <w:sz w:val="24"/>
          <w:szCs w:val="24"/>
        </w:rPr>
        <w:t xml:space="preserve"> will be substituted.  Unexcused absences will receive an exam grade of </w:t>
      </w:r>
      <w:r w:rsidRPr="009A6A19">
        <w:rPr>
          <w:rFonts w:ascii="Arial" w:hAnsi="Arial" w:cs="Arial"/>
          <w:b/>
          <w:sz w:val="24"/>
          <w:szCs w:val="24"/>
          <w:u w:val="single"/>
        </w:rPr>
        <w:t>zero</w:t>
      </w:r>
      <w:r w:rsidRPr="009A6A19">
        <w:rPr>
          <w:rFonts w:ascii="Arial" w:hAnsi="Arial" w:cs="Arial"/>
          <w:sz w:val="24"/>
          <w:szCs w:val="24"/>
        </w:rPr>
        <w:t xml:space="preserve">.  Failure to notify instructor that you will be missing exam will in most cases be considered an unexcused absence and will result in an exam grade of </w:t>
      </w:r>
      <w:r w:rsidRPr="009A6A19">
        <w:rPr>
          <w:rFonts w:ascii="Arial" w:hAnsi="Arial" w:cs="Arial"/>
          <w:b/>
          <w:sz w:val="24"/>
          <w:szCs w:val="24"/>
          <w:u w:val="single"/>
        </w:rPr>
        <w:t>zero</w:t>
      </w:r>
      <w:r w:rsidRPr="009A6A19">
        <w:rPr>
          <w:rFonts w:ascii="Arial" w:hAnsi="Arial" w:cs="Arial"/>
          <w:sz w:val="24"/>
          <w:szCs w:val="24"/>
        </w:rPr>
        <w:t>.</w:t>
      </w:r>
    </w:p>
    <w:p w14:paraId="63760098" w14:textId="77777777" w:rsidR="004E652D" w:rsidRPr="009A6A19" w:rsidRDefault="004E652D" w:rsidP="009A6A19">
      <w:pPr>
        <w:numPr>
          <w:ilvl w:val="0"/>
          <w:numId w:val="12"/>
        </w:numPr>
        <w:spacing w:line="276" w:lineRule="auto"/>
        <w:rPr>
          <w:rFonts w:ascii="Arial" w:hAnsi="Arial" w:cs="Arial"/>
          <w:sz w:val="24"/>
          <w:szCs w:val="24"/>
        </w:rPr>
      </w:pPr>
      <w:r w:rsidRPr="009A6A19">
        <w:rPr>
          <w:rFonts w:ascii="Arial" w:hAnsi="Arial" w:cs="Arial"/>
          <w:sz w:val="24"/>
          <w:szCs w:val="24"/>
        </w:rPr>
        <w:t>Calculators</w:t>
      </w:r>
    </w:p>
    <w:p w14:paraId="4101C506" w14:textId="58C37CB5" w:rsidR="006D1669" w:rsidRPr="009A6A19" w:rsidRDefault="004F5D1A" w:rsidP="009A6A19">
      <w:pPr>
        <w:numPr>
          <w:ilvl w:val="1"/>
          <w:numId w:val="1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6D1669" w:rsidRPr="009A6A19">
        <w:rPr>
          <w:rFonts w:ascii="Arial" w:hAnsi="Arial" w:cs="Arial"/>
          <w:sz w:val="24"/>
          <w:szCs w:val="24"/>
        </w:rPr>
        <w:t xml:space="preserve">tandard </w:t>
      </w:r>
      <w:r w:rsidR="00925A90" w:rsidRPr="009A6A19">
        <w:rPr>
          <w:rFonts w:ascii="Arial" w:hAnsi="Arial" w:cs="Arial"/>
          <w:sz w:val="24"/>
          <w:szCs w:val="24"/>
        </w:rPr>
        <w:t>calculators</w:t>
      </w:r>
      <w:r w:rsidR="006D1669" w:rsidRPr="009A6A1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will be provided for each exam</w:t>
      </w:r>
    </w:p>
    <w:p w14:paraId="7BF0500B" w14:textId="77777777" w:rsidR="008E6952" w:rsidRPr="009A6A19" w:rsidRDefault="006D1669" w:rsidP="009A6A19">
      <w:pPr>
        <w:numPr>
          <w:ilvl w:val="1"/>
          <w:numId w:val="12"/>
        </w:numPr>
        <w:tabs>
          <w:tab w:val="left" w:pos="720"/>
        </w:tabs>
        <w:spacing w:line="276" w:lineRule="auto"/>
        <w:rPr>
          <w:rFonts w:ascii="Arial" w:hAnsi="Arial" w:cs="Arial"/>
          <w:sz w:val="24"/>
          <w:szCs w:val="24"/>
        </w:rPr>
      </w:pPr>
      <w:r w:rsidRPr="009A6A19">
        <w:rPr>
          <w:rFonts w:ascii="Arial" w:hAnsi="Arial" w:cs="Arial"/>
          <w:sz w:val="24"/>
          <w:szCs w:val="24"/>
        </w:rPr>
        <w:t xml:space="preserve">Use of </w:t>
      </w:r>
      <w:r w:rsidRPr="009A6A19">
        <w:rPr>
          <w:rFonts w:ascii="Arial" w:hAnsi="Arial" w:cs="Arial"/>
          <w:b/>
          <w:sz w:val="24"/>
          <w:szCs w:val="24"/>
        </w:rPr>
        <w:t>cell phones for calculator</w:t>
      </w:r>
      <w:r w:rsidRPr="009A6A19">
        <w:rPr>
          <w:rFonts w:ascii="Arial" w:hAnsi="Arial" w:cs="Arial"/>
          <w:sz w:val="24"/>
          <w:szCs w:val="24"/>
        </w:rPr>
        <w:t xml:space="preserve"> will </w:t>
      </w:r>
      <w:r w:rsidRPr="009A6A19">
        <w:rPr>
          <w:rFonts w:ascii="Arial" w:hAnsi="Arial" w:cs="Arial"/>
          <w:b/>
          <w:sz w:val="24"/>
          <w:szCs w:val="24"/>
        </w:rPr>
        <w:t>not</w:t>
      </w:r>
      <w:r w:rsidRPr="009A6A19">
        <w:rPr>
          <w:rFonts w:ascii="Arial" w:hAnsi="Arial" w:cs="Arial"/>
          <w:sz w:val="24"/>
          <w:szCs w:val="24"/>
        </w:rPr>
        <w:t xml:space="preserve"> be </w:t>
      </w:r>
      <w:r w:rsidRPr="009A6A19">
        <w:rPr>
          <w:rFonts w:ascii="Arial" w:hAnsi="Arial" w:cs="Arial"/>
          <w:b/>
          <w:sz w:val="24"/>
          <w:szCs w:val="24"/>
        </w:rPr>
        <w:t>permitte</w:t>
      </w:r>
      <w:r w:rsidR="008E6952" w:rsidRPr="009A6A19">
        <w:rPr>
          <w:rFonts w:ascii="Arial" w:hAnsi="Arial" w:cs="Arial"/>
          <w:b/>
          <w:sz w:val="24"/>
          <w:szCs w:val="24"/>
        </w:rPr>
        <w:t>d</w:t>
      </w:r>
    </w:p>
    <w:p w14:paraId="4D3BA02B" w14:textId="453B760B" w:rsidR="00925A90" w:rsidRPr="004F5D1A" w:rsidRDefault="00925A90" w:rsidP="009A6A19">
      <w:pPr>
        <w:numPr>
          <w:ilvl w:val="1"/>
          <w:numId w:val="12"/>
        </w:numPr>
        <w:tabs>
          <w:tab w:val="left" w:pos="720"/>
        </w:tabs>
        <w:spacing w:line="276" w:lineRule="auto"/>
        <w:rPr>
          <w:rFonts w:ascii="Arial" w:hAnsi="Arial" w:cs="Arial"/>
          <w:sz w:val="24"/>
          <w:szCs w:val="24"/>
        </w:rPr>
      </w:pPr>
      <w:r w:rsidRPr="009A6A19">
        <w:rPr>
          <w:rFonts w:ascii="Arial" w:hAnsi="Arial" w:cs="Arial"/>
          <w:b/>
          <w:sz w:val="24"/>
          <w:szCs w:val="24"/>
        </w:rPr>
        <w:t>Cell phones are not permitted on table top during exams.</w:t>
      </w:r>
    </w:p>
    <w:p w14:paraId="06998380" w14:textId="1E3D1728" w:rsidR="004F5D1A" w:rsidRPr="004F5D1A" w:rsidRDefault="004F5D1A" w:rsidP="009F1E83">
      <w:pPr>
        <w:tabs>
          <w:tab w:val="left" w:pos="720"/>
        </w:tabs>
        <w:spacing w:before="6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</w:t>
      </w:r>
      <w:r>
        <w:rPr>
          <w:rFonts w:ascii="Arial" w:hAnsi="Arial" w:cs="Arial"/>
          <w:b/>
          <w:sz w:val="24"/>
          <w:szCs w:val="24"/>
        </w:rPr>
        <w:tab/>
      </w:r>
      <w:proofErr w:type="spellStart"/>
      <w:r w:rsidRPr="004F5D1A">
        <w:rPr>
          <w:rFonts w:ascii="Arial" w:hAnsi="Arial" w:cs="Arial"/>
          <w:b/>
          <w:sz w:val="24"/>
          <w:szCs w:val="24"/>
        </w:rPr>
        <w:t>MyLab</w:t>
      </w:r>
      <w:proofErr w:type="spellEnd"/>
      <w:r w:rsidRPr="004F5D1A">
        <w:rPr>
          <w:rFonts w:ascii="Arial" w:hAnsi="Arial" w:cs="Arial"/>
          <w:b/>
          <w:sz w:val="24"/>
          <w:szCs w:val="24"/>
        </w:rPr>
        <w:t xml:space="preserve"> Assignments</w:t>
      </w:r>
    </w:p>
    <w:p w14:paraId="66BD83C2" w14:textId="27F2629A" w:rsidR="004F5D1A" w:rsidRDefault="004F5D1A" w:rsidP="00CC5BBC">
      <w:pPr>
        <w:pStyle w:val="ListParagraph"/>
        <w:numPr>
          <w:ilvl w:val="0"/>
          <w:numId w:val="33"/>
        </w:numPr>
        <w:tabs>
          <w:tab w:val="left" w:pos="720"/>
        </w:tabs>
        <w:spacing w:before="60" w:line="276" w:lineRule="auto"/>
        <w:rPr>
          <w:rFonts w:ascii="Arial" w:hAnsi="Arial" w:cs="Arial"/>
          <w:bCs/>
          <w:sz w:val="24"/>
          <w:szCs w:val="24"/>
        </w:rPr>
      </w:pPr>
      <w:r w:rsidRPr="004F5D1A">
        <w:rPr>
          <w:rFonts w:ascii="Arial" w:hAnsi="Arial" w:cs="Arial"/>
          <w:bCs/>
          <w:sz w:val="24"/>
          <w:szCs w:val="24"/>
        </w:rPr>
        <w:t>Ea</w:t>
      </w:r>
      <w:r>
        <w:rPr>
          <w:rFonts w:ascii="Arial" w:hAnsi="Arial" w:cs="Arial"/>
          <w:bCs/>
          <w:sz w:val="24"/>
          <w:szCs w:val="24"/>
        </w:rPr>
        <w:t xml:space="preserve">ch </w:t>
      </w:r>
      <w:r w:rsidRPr="004F5D1A">
        <w:rPr>
          <w:rFonts w:ascii="Arial" w:hAnsi="Arial" w:cs="Arial"/>
          <w:bCs/>
          <w:sz w:val="24"/>
          <w:szCs w:val="24"/>
        </w:rPr>
        <w:t xml:space="preserve">chapter will have assignments on the </w:t>
      </w:r>
      <w:proofErr w:type="spellStart"/>
      <w:r w:rsidRPr="004F5D1A">
        <w:rPr>
          <w:rFonts w:ascii="Arial" w:hAnsi="Arial" w:cs="Arial"/>
          <w:bCs/>
          <w:sz w:val="24"/>
          <w:szCs w:val="24"/>
        </w:rPr>
        <w:t>MyLab</w:t>
      </w:r>
      <w:proofErr w:type="spellEnd"/>
      <w:r w:rsidRPr="004F5D1A">
        <w:rPr>
          <w:rFonts w:ascii="Arial" w:hAnsi="Arial" w:cs="Arial"/>
          <w:bCs/>
          <w:sz w:val="24"/>
          <w:szCs w:val="24"/>
        </w:rPr>
        <w:t xml:space="preserve"> site</w:t>
      </w:r>
    </w:p>
    <w:p w14:paraId="1F7DC447" w14:textId="77777777" w:rsidR="004F5D1A" w:rsidRPr="004F5D1A" w:rsidRDefault="004F5D1A" w:rsidP="004F5D1A">
      <w:pPr>
        <w:pStyle w:val="ListParagraph"/>
        <w:numPr>
          <w:ilvl w:val="0"/>
          <w:numId w:val="33"/>
        </w:numPr>
        <w:spacing w:before="60" w:line="276" w:lineRule="auto"/>
        <w:rPr>
          <w:rFonts w:ascii="Arial" w:hAnsi="Arial" w:cs="Arial"/>
          <w:sz w:val="24"/>
          <w:szCs w:val="24"/>
        </w:rPr>
      </w:pPr>
      <w:r w:rsidRPr="004F5D1A">
        <w:rPr>
          <w:rFonts w:ascii="Arial" w:hAnsi="Arial" w:cs="Arial"/>
          <w:sz w:val="24"/>
          <w:szCs w:val="24"/>
        </w:rPr>
        <w:t xml:space="preserve">All assignments will have a submission </w:t>
      </w:r>
      <w:proofErr w:type="gramStart"/>
      <w:r w:rsidRPr="004F5D1A">
        <w:rPr>
          <w:rFonts w:ascii="Arial" w:hAnsi="Arial" w:cs="Arial"/>
          <w:sz w:val="24"/>
          <w:szCs w:val="24"/>
        </w:rPr>
        <w:t>deadline(</w:t>
      </w:r>
      <w:proofErr w:type="gramEnd"/>
      <w:r w:rsidRPr="004F5D1A">
        <w:rPr>
          <w:rFonts w:ascii="Arial" w:hAnsi="Arial" w:cs="Arial"/>
          <w:b/>
          <w:sz w:val="24"/>
          <w:szCs w:val="24"/>
        </w:rPr>
        <w:t>date and time</w:t>
      </w:r>
      <w:r w:rsidRPr="004F5D1A">
        <w:rPr>
          <w:rFonts w:ascii="Arial" w:hAnsi="Arial" w:cs="Arial"/>
          <w:sz w:val="24"/>
          <w:szCs w:val="24"/>
        </w:rPr>
        <w:t>)</w:t>
      </w:r>
    </w:p>
    <w:p w14:paraId="47589C07" w14:textId="208B2860" w:rsidR="004F5D1A" w:rsidRDefault="004F5D1A" w:rsidP="004F5D1A">
      <w:pPr>
        <w:pStyle w:val="ListParagraph"/>
        <w:numPr>
          <w:ilvl w:val="1"/>
          <w:numId w:val="34"/>
        </w:numPr>
        <w:tabs>
          <w:tab w:val="left" w:pos="720"/>
        </w:tabs>
        <w:spacing w:before="120" w:line="276" w:lineRule="auto"/>
        <w:rPr>
          <w:rFonts w:ascii="Arial" w:hAnsi="Arial" w:cs="Arial"/>
          <w:b/>
          <w:sz w:val="24"/>
          <w:szCs w:val="24"/>
        </w:rPr>
      </w:pPr>
      <w:r w:rsidRPr="004F5D1A">
        <w:rPr>
          <w:rFonts w:ascii="Arial" w:hAnsi="Arial" w:cs="Arial"/>
          <w:b/>
          <w:sz w:val="24"/>
          <w:szCs w:val="24"/>
        </w:rPr>
        <w:t>Late assignments will not be accepted</w:t>
      </w:r>
    </w:p>
    <w:p w14:paraId="1598AA31" w14:textId="1CD10E6A" w:rsidR="004F5D1A" w:rsidRDefault="004F5D1A" w:rsidP="004F5D1A">
      <w:pPr>
        <w:pStyle w:val="ListParagraph"/>
        <w:numPr>
          <w:ilvl w:val="1"/>
          <w:numId w:val="34"/>
        </w:numPr>
        <w:tabs>
          <w:tab w:val="left" w:pos="720"/>
        </w:tabs>
        <w:spacing w:before="120" w:line="276" w:lineRule="auto"/>
        <w:rPr>
          <w:rFonts w:ascii="Arial" w:hAnsi="Arial" w:cs="Arial"/>
          <w:b/>
          <w:sz w:val="24"/>
          <w:szCs w:val="24"/>
        </w:rPr>
      </w:pPr>
      <w:r w:rsidRPr="009A6A19">
        <w:rPr>
          <w:rFonts w:ascii="Arial" w:hAnsi="Arial" w:cs="Arial"/>
          <w:b/>
          <w:sz w:val="24"/>
          <w:szCs w:val="24"/>
        </w:rPr>
        <w:t>Any assignment that misses the deadline will receive a grade of zero</w:t>
      </w:r>
    </w:p>
    <w:bookmarkEnd w:id="0"/>
    <w:bookmarkEnd w:id="1"/>
    <w:p w14:paraId="04658DCD" w14:textId="3121C0BD" w:rsidR="00504BB1" w:rsidRPr="009A6A19" w:rsidRDefault="004E652D" w:rsidP="009F1E83">
      <w:pPr>
        <w:spacing w:before="60" w:line="276" w:lineRule="auto"/>
        <w:ind w:left="720" w:hanging="720"/>
        <w:rPr>
          <w:rFonts w:ascii="Arial" w:hAnsi="Arial" w:cs="Arial"/>
          <w:sz w:val="24"/>
          <w:szCs w:val="24"/>
        </w:rPr>
      </w:pPr>
      <w:r w:rsidRPr="009A6A19">
        <w:rPr>
          <w:rFonts w:ascii="Arial" w:hAnsi="Arial" w:cs="Arial"/>
          <w:sz w:val="24"/>
          <w:szCs w:val="24"/>
        </w:rPr>
        <w:t>5</w:t>
      </w:r>
      <w:r w:rsidR="00104CFA" w:rsidRPr="009A6A19">
        <w:rPr>
          <w:rFonts w:ascii="Arial" w:hAnsi="Arial" w:cs="Arial"/>
          <w:sz w:val="24"/>
          <w:szCs w:val="24"/>
        </w:rPr>
        <w:tab/>
      </w:r>
      <w:r w:rsidR="00104CFA" w:rsidRPr="009A6A19">
        <w:rPr>
          <w:rFonts w:ascii="Arial" w:hAnsi="Arial" w:cs="Arial"/>
          <w:b/>
          <w:sz w:val="24"/>
          <w:szCs w:val="24"/>
        </w:rPr>
        <w:t xml:space="preserve">Academic </w:t>
      </w:r>
      <w:proofErr w:type="gramStart"/>
      <w:r w:rsidR="00104CFA" w:rsidRPr="009A6A19">
        <w:rPr>
          <w:rFonts w:ascii="Arial" w:hAnsi="Arial" w:cs="Arial"/>
          <w:b/>
          <w:sz w:val="24"/>
          <w:szCs w:val="24"/>
        </w:rPr>
        <w:t>misconduct</w:t>
      </w:r>
      <w:proofErr w:type="gramEnd"/>
      <w:r w:rsidR="00104CFA" w:rsidRPr="009A6A19">
        <w:rPr>
          <w:rFonts w:ascii="Arial" w:hAnsi="Arial" w:cs="Arial"/>
          <w:b/>
          <w:sz w:val="24"/>
          <w:szCs w:val="24"/>
        </w:rPr>
        <w:t xml:space="preserve"> </w:t>
      </w:r>
      <w:r w:rsidR="00104CFA" w:rsidRPr="009A6A19">
        <w:rPr>
          <w:rFonts w:ascii="Arial" w:hAnsi="Arial" w:cs="Arial"/>
          <w:sz w:val="24"/>
          <w:szCs w:val="24"/>
        </w:rPr>
        <w:t>will not be tolerated.  Any incident of academic misconduct will be dealt with in accordance with Departmental, College, and University Regulations.</w:t>
      </w:r>
    </w:p>
    <w:p w14:paraId="46FD9DAE" w14:textId="50396613" w:rsidR="00104CFA" w:rsidRPr="009A6A19" w:rsidRDefault="004F5D1A" w:rsidP="009F1E83">
      <w:pPr>
        <w:spacing w:before="60" w:line="276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504BB1" w:rsidRPr="009A6A19">
        <w:rPr>
          <w:rFonts w:ascii="Arial" w:hAnsi="Arial" w:cs="Arial"/>
          <w:b/>
          <w:sz w:val="24"/>
          <w:szCs w:val="24"/>
        </w:rPr>
        <w:t xml:space="preserve">. </w:t>
      </w:r>
      <w:r w:rsidR="00504BB1" w:rsidRPr="009A6A19">
        <w:rPr>
          <w:rFonts w:ascii="Arial" w:hAnsi="Arial" w:cs="Arial"/>
          <w:b/>
          <w:sz w:val="24"/>
          <w:szCs w:val="24"/>
        </w:rPr>
        <w:tab/>
      </w:r>
      <w:r w:rsidR="00104CFA" w:rsidRPr="009A6A19">
        <w:rPr>
          <w:rFonts w:ascii="Arial" w:hAnsi="Arial" w:cs="Arial"/>
          <w:b/>
          <w:sz w:val="24"/>
          <w:szCs w:val="24"/>
          <w:u w:val="single"/>
        </w:rPr>
        <w:t>Important dates to remember</w:t>
      </w:r>
      <w:r w:rsidR="00104CFA" w:rsidRPr="009A6A19">
        <w:rPr>
          <w:rFonts w:ascii="Arial" w:hAnsi="Arial" w:cs="Arial"/>
          <w:sz w:val="24"/>
          <w:szCs w:val="24"/>
        </w:rPr>
        <w:t>:</w:t>
      </w:r>
    </w:p>
    <w:p w14:paraId="0A96FC7F" w14:textId="04BDAB50" w:rsidR="00104CFA" w:rsidRPr="009A6A19" w:rsidRDefault="00104CFA" w:rsidP="009A6A19">
      <w:pPr>
        <w:tabs>
          <w:tab w:val="left" w:pos="720"/>
          <w:tab w:val="left" w:pos="3600"/>
          <w:tab w:val="left" w:pos="5040"/>
        </w:tabs>
        <w:spacing w:before="60" w:line="276" w:lineRule="auto"/>
        <w:ind w:left="1152" w:hanging="1152"/>
        <w:rPr>
          <w:rFonts w:ascii="Arial" w:hAnsi="Arial" w:cs="Arial"/>
          <w:sz w:val="24"/>
          <w:szCs w:val="24"/>
        </w:rPr>
      </w:pPr>
      <w:r w:rsidRPr="009A6A19">
        <w:rPr>
          <w:rFonts w:ascii="Arial" w:hAnsi="Arial" w:cs="Arial"/>
          <w:sz w:val="24"/>
          <w:szCs w:val="24"/>
        </w:rPr>
        <w:tab/>
        <w:t>Last day to drop a class:</w:t>
      </w:r>
      <w:r w:rsidRPr="009A6A19">
        <w:rPr>
          <w:rFonts w:ascii="Arial" w:hAnsi="Arial" w:cs="Arial"/>
          <w:sz w:val="24"/>
          <w:szCs w:val="24"/>
        </w:rPr>
        <w:tab/>
      </w:r>
      <w:r w:rsidR="00234D54">
        <w:rPr>
          <w:rFonts w:ascii="Arial" w:hAnsi="Arial" w:cs="Arial"/>
          <w:sz w:val="24"/>
          <w:szCs w:val="24"/>
        </w:rPr>
        <w:t>Monday</w:t>
      </w:r>
      <w:r w:rsidR="00113A87">
        <w:rPr>
          <w:rFonts w:ascii="Arial" w:hAnsi="Arial" w:cs="Arial"/>
          <w:sz w:val="24"/>
          <w:szCs w:val="24"/>
        </w:rPr>
        <w:tab/>
      </w:r>
      <w:proofErr w:type="gramStart"/>
      <w:r w:rsidR="00113A87">
        <w:rPr>
          <w:rFonts w:ascii="Arial" w:hAnsi="Arial" w:cs="Arial"/>
          <w:sz w:val="24"/>
          <w:szCs w:val="24"/>
        </w:rPr>
        <w:t>October  1</w:t>
      </w:r>
      <w:r w:rsidR="00234D54">
        <w:rPr>
          <w:rFonts w:ascii="Arial" w:hAnsi="Arial" w:cs="Arial"/>
          <w:sz w:val="24"/>
          <w:szCs w:val="24"/>
        </w:rPr>
        <w:t>2</w:t>
      </w:r>
      <w:proofErr w:type="gramEnd"/>
      <w:r w:rsidRPr="009A6A19">
        <w:rPr>
          <w:rFonts w:ascii="Arial" w:hAnsi="Arial" w:cs="Arial"/>
          <w:sz w:val="24"/>
          <w:szCs w:val="24"/>
        </w:rPr>
        <w:t xml:space="preserve"> </w:t>
      </w:r>
    </w:p>
    <w:p w14:paraId="5D615745" w14:textId="7080C887" w:rsidR="006C0195" w:rsidRPr="009A6A19" w:rsidRDefault="00104CFA" w:rsidP="009A6A19">
      <w:pPr>
        <w:tabs>
          <w:tab w:val="left" w:pos="720"/>
          <w:tab w:val="left" w:pos="3600"/>
        </w:tabs>
        <w:spacing w:line="276" w:lineRule="auto"/>
        <w:ind w:left="1152" w:hanging="1152"/>
        <w:rPr>
          <w:rFonts w:ascii="Arial" w:hAnsi="Arial" w:cs="Arial"/>
          <w:sz w:val="24"/>
          <w:szCs w:val="24"/>
        </w:rPr>
      </w:pPr>
      <w:r w:rsidRPr="009A6A19">
        <w:rPr>
          <w:rFonts w:ascii="Arial" w:hAnsi="Arial" w:cs="Arial"/>
          <w:sz w:val="24"/>
          <w:szCs w:val="24"/>
        </w:rPr>
        <w:tab/>
        <w:t>Last day to withdraw:</w:t>
      </w:r>
      <w:r w:rsidRPr="009A6A19">
        <w:rPr>
          <w:rFonts w:ascii="Arial" w:hAnsi="Arial" w:cs="Arial"/>
          <w:sz w:val="24"/>
          <w:szCs w:val="24"/>
        </w:rPr>
        <w:tab/>
      </w:r>
      <w:r w:rsidR="00707334" w:rsidRPr="009A6A19">
        <w:rPr>
          <w:rFonts w:ascii="Arial" w:hAnsi="Arial" w:cs="Arial"/>
          <w:sz w:val="24"/>
          <w:szCs w:val="24"/>
        </w:rPr>
        <w:t xml:space="preserve">Tuesday </w:t>
      </w:r>
      <w:r w:rsidRPr="009A6A19">
        <w:rPr>
          <w:rFonts w:ascii="Arial" w:hAnsi="Arial" w:cs="Arial"/>
          <w:sz w:val="24"/>
          <w:szCs w:val="24"/>
        </w:rPr>
        <w:tab/>
      </w:r>
      <w:r w:rsidR="00113A87">
        <w:rPr>
          <w:rFonts w:ascii="Arial" w:hAnsi="Arial" w:cs="Arial"/>
          <w:sz w:val="24"/>
          <w:szCs w:val="24"/>
        </w:rPr>
        <w:t xml:space="preserve">December </w:t>
      </w:r>
      <w:r w:rsidR="00234D54">
        <w:rPr>
          <w:rFonts w:ascii="Arial" w:hAnsi="Arial" w:cs="Arial"/>
          <w:sz w:val="24"/>
          <w:szCs w:val="24"/>
        </w:rPr>
        <w:t>1</w:t>
      </w:r>
      <w:r w:rsidR="00F232EA" w:rsidRPr="009A6A19">
        <w:rPr>
          <w:rFonts w:ascii="Arial" w:hAnsi="Arial" w:cs="Arial"/>
          <w:sz w:val="24"/>
          <w:szCs w:val="24"/>
        </w:rPr>
        <w:t>.</w:t>
      </w:r>
      <w:r w:rsidR="00F232EA" w:rsidRPr="009A6A19">
        <w:rPr>
          <w:rFonts w:ascii="Arial" w:hAnsi="Arial" w:cs="Arial"/>
          <w:sz w:val="24"/>
          <w:szCs w:val="24"/>
        </w:rPr>
        <w:tab/>
      </w:r>
    </w:p>
    <w:p w14:paraId="2E26EF2D" w14:textId="77777777" w:rsidR="00704F88" w:rsidRPr="000A2E90" w:rsidRDefault="00B77E5D" w:rsidP="00130E04">
      <w:pPr>
        <w:tabs>
          <w:tab w:val="left" w:pos="720"/>
        </w:tabs>
        <w:jc w:val="center"/>
        <w:rPr>
          <w:rFonts w:ascii="Times New Roman" w:hAnsi="Times New Roman"/>
          <w:b/>
          <w:sz w:val="28"/>
          <w:szCs w:val="28"/>
        </w:rPr>
      </w:pPr>
      <w:r w:rsidRPr="000A2E90">
        <w:rPr>
          <w:rFonts w:ascii="Times New Roman" w:hAnsi="Times New Roman"/>
          <w:b/>
          <w:sz w:val="28"/>
          <w:szCs w:val="28"/>
        </w:rPr>
        <w:lastRenderedPageBreak/>
        <w:t xml:space="preserve">TENTATIVE </w:t>
      </w:r>
      <w:r w:rsidR="009A6A19" w:rsidRPr="000A2E90">
        <w:rPr>
          <w:rFonts w:ascii="Times New Roman" w:hAnsi="Times New Roman"/>
          <w:b/>
          <w:sz w:val="28"/>
          <w:szCs w:val="28"/>
        </w:rPr>
        <w:t xml:space="preserve">CLASS SCHEDULE AND ASSIGNMENTS </w:t>
      </w:r>
    </w:p>
    <w:p w14:paraId="33E0E4AF" w14:textId="7A706A01" w:rsidR="009A6A19" w:rsidRPr="009B305D" w:rsidRDefault="009A6A19" w:rsidP="00130E04">
      <w:pPr>
        <w:tabs>
          <w:tab w:val="left" w:pos="720"/>
        </w:tabs>
        <w:jc w:val="center"/>
        <w:rPr>
          <w:rFonts w:ascii="Times New Roman" w:hAnsi="Times New Roman"/>
          <w:b/>
          <w:sz w:val="28"/>
          <w:szCs w:val="28"/>
        </w:rPr>
      </w:pPr>
      <w:r w:rsidRPr="00A92855">
        <w:rPr>
          <w:rFonts w:ascii="Times New Roman" w:hAnsi="Times New Roman"/>
          <w:b/>
          <w:sz w:val="32"/>
          <w:szCs w:val="32"/>
        </w:rPr>
        <w:t>(</w:t>
      </w:r>
      <w:r w:rsidR="00704F88">
        <w:rPr>
          <w:rFonts w:ascii="Times New Roman" w:hAnsi="Times New Roman"/>
          <w:b/>
          <w:sz w:val="32"/>
          <w:szCs w:val="32"/>
        </w:rPr>
        <w:t>S</w:t>
      </w:r>
      <w:r w:rsidRPr="00A92855">
        <w:rPr>
          <w:rFonts w:ascii="Times New Roman" w:hAnsi="Times New Roman"/>
          <w:b/>
          <w:sz w:val="32"/>
          <w:szCs w:val="32"/>
        </w:rPr>
        <w:t>ubject to change</w:t>
      </w:r>
      <w:r w:rsidR="00704F88">
        <w:rPr>
          <w:rFonts w:ascii="Times New Roman" w:hAnsi="Times New Roman"/>
          <w:b/>
          <w:sz w:val="32"/>
          <w:szCs w:val="32"/>
        </w:rPr>
        <w:t xml:space="preserve">s – Highly </w:t>
      </w:r>
      <w:proofErr w:type="spellStart"/>
      <w:r w:rsidR="00704F88">
        <w:rPr>
          <w:rFonts w:ascii="Times New Roman" w:hAnsi="Times New Roman"/>
          <w:b/>
          <w:sz w:val="32"/>
          <w:szCs w:val="32"/>
        </w:rPr>
        <w:t>likeley</w:t>
      </w:r>
      <w:proofErr w:type="spellEnd"/>
      <w:r w:rsidRPr="009B305D">
        <w:rPr>
          <w:rFonts w:ascii="Times New Roman" w:hAnsi="Times New Roman"/>
          <w:b/>
          <w:sz w:val="28"/>
          <w:szCs w:val="28"/>
        </w:rPr>
        <w:t>)</w:t>
      </w:r>
    </w:p>
    <w:tbl>
      <w:tblPr>
        <w:tblW w:w="10001" w:type="dxa"/>
        <w:jc w:val="center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27"/>
        <w:gridCol w:w="1415"/>
        <w:gridCol w:w="1974"/>
        <w:gridCol w:w="2666"/>
        <w:gridCol w:w="3119"/>
      </w:tblGrid>
      <w:tr w:rsidR="00A92855" w14:paraId="633ADC05" w14:textId="77777777" w:rsidTr="00C65547">
        <w:trPr>
          <w:cantSplit/>
          <w:trHeight w:val="288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544A786" w14:textId="77777777" w:rsidR="009A6A19" w:rsidRPr="00C17AAA" w:rsidRDefault="009A6A19" w:rsidP="008535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7AAA">
              <w:rPr>
                <w:rFonts w:ascii="Arial" w:hAnsi="Arial" w:cs="Arial"/>
                <w:sz w:val="22"/>
                <w:szCs w:val="22"/>
              </w:rPr>
              <w:br w:type="page"/>
            </w:r>
            <w:r w:rsidRPr="00C17AAA">
              <w:rPr>
                <w:rFonts w:ascii="Arial" w:hAnsi="Arial" w:cs="Arial"/>
                <w:sz w:val="22"/>
                <w:szCs w:val="22"/>
              </w:rPr>
              <w:br w:type="page"/>
            </w:r>
            <w:r w:rsidRPr="00C17AAA">
              <w:rPr>
                <w:rFonts w:ascii="Arial" w:hAnsi="Arial" w:cs="Arial"/>
                <w:b/>
                <w:sz w:val="22"/>
                <w:szCs w:val="22"/>
              </w:rPr>
              <w:br w:type="page"/>
            </w:r>
            <w:r w:rsidRPr="00C17AAA">
              <w:rPr>
                <w:rFonts w:ascii="Arial" w:hAnsi="Arial" w:cs="Arial"/>
                <w:sz w:val="22"/>
                <w:szCs w:val="22"/>
              </w:rPr>
              <w:br w:type="page"/>
            </w:r>
            <w:r w:rsidRPr="00C17AAA">
              <w:rPr>
                <w:rFonts w:ascii="Arial" w:hAnsi="Arial" w:cs="Arial"/>
                <w:b/>
                <w:sz w:val="22"/>
                <w:szCs w:val="22"/>
              </w:rPr>
              <w:br w:type="page"/>
            </w:r>
            <w:r w:rsidRPr="00C17AAA">
              <w:rPr>
                <w:rFonts w:ascii="Arial" w:hAnsi="Arial" w:cs="Arial"/>
                <w:b/>
                <w:sz w:val="22"/>
                <w:szCs w:val="22"/>
              </w:rPr>
              <w:br w:type="page"/>
            </w:r>
            <w:r w:rsidRPr="00C17AAA">
              <w:rPr>
                <w:rFonts w:ascii="Arial" w:hAnsi="Arial" w:cs="Arial"/>
                <w:b/>
                <w:sz w:val="22"/>
                <w:szCs w:val="22"/>
              </w:rPr>
              <w:br w:type="page"/>
            </w:r>
            <w:r w:rsidRPr="00C17AAA">
              <w:rPr>
                <w:rFonts w:ascii="Arial" w:hAnsi="Arial" w:cs="Arial"/>
                <w:b/>
                <w:sz w:val="22"/>
                <w:szCs w:val="22"/>
              </w:rPr>
              <w:br w:type="page"/>
            </w:r>
            <w:r w:rsidRPr="00C17AAA">
              <w:rPr>
                <w:rFonts w:ascii="Arial" w:hAnsi="Arial" w:cs="Arial"/>
                <w:sz w:val="22"/>
                <w:szCs w:val="22"/>
              </w:rPr>
              <w:br w:type="page"/>
            </w:r>
            <w:r w:rsidRPr="00C17AAA">
              <w:rPr>
                <w:rFonts w:ascii="Arial" w:hAnsi="Arial" w:cs="Arial"/>
                <w:b/>
                <w:sz w:val="22"/>
                <w:szCs w:val="22"/>
              </w:rPr>
              <w:t>Week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5DB710F" w14:textId="3601AA6E" w:rsidR="009A6A19" w:rsidRPr="00C17AAA" w:rsidRDefault="00C17AAA" w:rsidP="008535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7AAA">
              <w:rPr>
                <w:rFonts w:ascii="Arial" w:hAnsi="Arial" w:cs="Arial"/>
                <w:b/>
                <w:sz w:val="22"/>
                <w:szCs w:val="22"/>
              </w:rPr>
              <w:t xml:space="preserve">Week </w:t>
            </w: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C17AAA">
              <w:rPr>
                <w:rFonts w:ascii="Arial" w:hAnsi="Arial" w:cs="Arial"/>
                <w:b/>
                <w:sz w:val="22"/>
                <w:szCs w:val="22"/>
              </w:rPr>
              <w:t xml:space="preserve">f </w:t>
            </w:r>
            <w:r w:rsidR="009A6A19" w:rsidRPr="00C17AAA">
              <w:rPr>
                <w:rFonts w:ascii="Arial" w:hAnsi="Arial" w:cs="Arial"/>
                <w:b/>
                <w:sz w:val="22"/>
                <w:szCs w:val="22"/>
              </w:rPr>
              <w:t>D</w:t>
            </w:r>
            <w:r>
              <w:rPr>
                <w:rFonts w:ascii="Arial" w:hAnsi="Arial" w:cs="Arial"/>
                <w:b/>
                <w:sz w:val="22"/>
                <w:szCs w:val="22"/>
              </w:rPr>
              <w:t>ate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E8D1AD3" w14:textId="77777777" w:rsidR="009A6A19" w:rsidRPr="00C17AAA" w:rsidRDefault="009A6A19" w:rsidP="00853518">
            <w:pPr>
              <w:pStyle w:val="Heading2"/>
              <w:rPr>
                <w:rFonts w:ascii="Arial" w:hAnsi="Arial" w:cs="Arial"/>
                <w:sz w:val="22"/>
                <w:szCs w:val="22"/>
              </w:rPr>
            </w:pPr>
            <w:r w:rsidRPr="00C17AAA">
              <w:rPr>
                <w:rFonts w:ascii="Arial" w:hAnsi="Arial" w:cs="Arial"/>
                <w:sz w:val="22"/>
                <w:szCs w:val="22"/>
              </w:rPr>
              <w:t>CHAPTER</w:t>
            </w:r>
          </w:p>
        </w:tc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64AEA57" w14:textId="77777777" w:rsidR="009A6A19" w:rsidRPr="00C17AAA" w:rsidRDefault="009A6A19" w:rsidP="008535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7AAA">
              <w:rPr>
                <w:rFonts w:ascii="Arial" w:hAnsi="Arial" w:cs="Arial"/>
                <w:b/>
                <w:sz w:val="22"/>
                <w:szCs w:val="22"/>
              </w:rPr>
              <w:t>TOPIC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48AD45E" w14:textId="244105E0" w:rsidR="009A6A19" w:rsidRPr="00C17AAA" w:rsidRDefault="004F29B8" w:rsidP="008535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7AAA">
              <w:rPr>
                <w:rFonts w:ascii="Arial" w:hAnsi="Arial" w:cs="Arial"/>
                <w:b/>
                <w:sz w:val="22"/>
                <w:szCs w:val="22"/>
              </w:rPr>
              <w:t>MY lab Assignments</w:t>
            </w:r>
          </w:p>
          <w:p w14:paraId="430CF5B4" w14:textId="4A4FBAC3" w:rsidR="004F29B8" w:rsidRPr="00C17AAA" w:rsidRDefault="004F29B8" w:rsidP="008535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7AAA">
              <w:rPr>
                <w:rFonts w:ascii="Arial" w:hAnsi="Arial" w:cs="Arial"/>
                <w:b/>
                <w:sz w:val="22"/>
                <w:szCs w:val="22"/>
              </w:rPr>
              <w:t>Due dates</w:t>
            </w:r>
          </w:p>
        </w:tc>
      </w:tr>
      <w:tr w:rsidR="00A92855" w14:paraId="7016C211" w14:textId="77777777" w:rsidTr="007C2BB2">
        <w:trPr>
          <w:cantSplit/>
          <w:trHeight w:val="165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4179FA7" w14:textId="77777777" w:rsidR="009A6A19" w:rsidRDefault="009A6A19" w:rsidP="00853518">
            <w:pPr>
              <w:jc w:val="center"/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954C2D3" w14:textId="77777777" w:rsidR="009A6A19" w:rsidRDefault="009A6A19" w:rsidP="00853518">
            <w:pPr>
              <w:jc w:val="center"/>
              <w:rPr>
                <w:b/>
              </w:rPr>
            </w:pP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3C30DD7" w14:textId="77777777" w:rsidR="009A6A19" w:rsidRDefault="009A6A19" w:rsidP="00853518">
            <w:pPr>
              <w:pStyle w:val="Heading2"/>
            </w:pPr>
          </w:p>
        </w:tc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CF6CE3E" w14:textId="77777777" w:rsidR="009A6A19" w:rsidRDefault="009A6A19" w:rsidP="00853518">
            <w:pPr>
              <w:jc w:val="center"/>
              <w:rPr>
                <w:b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352F1E6" w14:textId="77777777" w:rsidR="009A6A19" w:rsidRDefault="009A6A19" w:rsidP="00853518">
            <w:pPr>
              <w:jc w:val="center"/>
              <w:rPr>
                <w:b/>
              </w:rPr>
            </w:pPr>
          </w:p>
        </w:tc>
      </w:tr>
      <w:tr w:rsidR="00C65547" w14:paraId="7C9615B8" w14:textId="77777777" w:rsidTr="00C65547">
        <w:trPr>
          <w:cantSplit/>
          <w:trHeight w:val="288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4200B40" w14:textId="77777777" w:rsidR="00C65547" w:rsidRPr="00C65547" w:rsidRDefault="00C65547" w:rsidP="00C65547">
            <w:pPr>
              <w:spacing w:line="240" w:lineRule="exact"/>
              <w:jc w:val="center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C65547">
              <w:rPr>
                <w:rFonts w:ascii="Aptos" w:hAnsi="Aptos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C5C6081" w14:textId="12ED58D1" w:rsidR="00C65547" w:rsidRPr="00C65547" w:rsidRDefault="00C17AAA" w:rsidP="00C65547">
            <w:pPr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C17D77">
              <w:rPr>
                <w:rFonts w:ascii="Aptos" w:hAnsi="Aptos"/>
                <w:b/>
                <w:sz w:val="26"/>
                <w:szCs w:val="26"/>
              </w:rPr>
              <w:t>AUG</w:t>
            </w:r>
            <w:r>
              <w:rPr>
                <w:rFonts w:ascii="Aptos" w:hAnsi="Aptos"/>
                <w:b/>
                <w:sz w:val="24"/>
                <w:szCs w:val="24"/>
              </w:rPr>
              <w:t xml:space="preserve"> </w:t>
            </w:r>
            <w:r w:rsidR="00C65547" w:rsidRPr="00C65547">
              <w:rPr>
                <w:rFonts w:ascii="Aptos" w:hAnsi="Aptos"/>
                <w:b/>
                <w:sz w:val="24"/>
                <w:szCs w:val="24"/>
              </w:rPr>
              <w:t>25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EEF0EEE" w14:textId="2E38DBEE" w:rsidR="00C65547" w:rsidRPr="00C65547" w:rsidRDefault="00C65547" w:rsidP="00C65547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C65547">
              <w:rPr>
                <w:rFonts w:ascii="Aptos" w:hAnsi="Aptos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41C80AE" w14:textId="5659F81A" w:rsidR="00C65547" w:rsidRPr="00C65547" w:rsidRDefault="00C65547" w:rsidP="00C65547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C65547">
              <w:rPr>
                <w:rFonts w:ascii="Aptos" w:hAnsi="Aptos"/>
                <w:b/>
                <w:bCs/>
                <w:sz w:val="24"/>
                <w:szCs w:val="24"/>
              </w:rPr>
              <w:t>Long-Term Liabilities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139DF" w14:textId="34373197" w:rsidR="00C65547" w:rsidRPr="00497A67" w:rsidRDefault="00E96737" w:rsidP="00E96737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SEPT </w:t>
            </w:r>
            <w:r w:rsidR="00D132D3">
              <w:rPr>
                <w:rFonts w:ascii="Aptos" w:hAnsi="Aptos" w:cs="Arial"/>
                <w:b/>
                <w:bCs/>
                <w:sz w:val="22"/>
                <w:szCs w:val="22"/>
              </w:rPr>
              <w:t>7</w:t>
            </w:r>
          </w:p>
        </w:tc>
      </w:tr>
      <w:tr w:rsidR="00C65547" w14:paraId="1F2476BC" w14:textId="77777777" w:rsidTr="00C65547">
        <w:trPr>
          <w:cantSplit/>
          <w:trHeight w:val="144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24CC41C3" w14:textId="77777777" w:rsidR="00C65547" w:rsidRPr="005A127B" w:rsidRDefault="00C65547" w:rsidP="00C6554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4B038A84" w14:textId="77777777" w:rsidR="00C65547" w:rsidRPr="00916A00" w:rsidRDefault="00C65547" w:rsidP="00C65547">
            <w:pPr>
              <w:spacing w:line="240" w:lineRule="exact"/>
              <w:jc w:val="center"/>
            </w:pP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61E5B807" w14:textId="77777777" w:rsidR="00C65547" w:rsidRDefault="00C65547" w:rsidP="00C65547">
            <w:pPr>
              <w:jc w:val="center"/>
            </w:pPr>
          </w:p>
        </w:tc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44D1C8B9" w14:textId="77777777" w:rsidR="00C65547" w:rsidRDefault="00C65547" w:rsidP="00C65547"/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3F0E356D" w14:textId="77777777" w:rsidR="00C65547" w:rsidRDefault="00C65547" w:rsidP="00C65547"/>
        </w:tc>
      </w:tr>
      <w:tr w:rsidR="00C65547" w14:paraId="5EBEF007" w14:textId="77777777" w:rsidTr="00C65547">
        <w:trPr>
          <w:cantSplit/>
          <w:trHeight w:val="259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4EBBF7F" w14:textId="77777777" w:rsidR="00C65547" w:rsidRPr="0082311A" w:rsidRDefault="00C65547" w:rsidP="00C6554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311A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01F0EC2" w14:textId="3D6D0BA2" w:rsidR="00C65547" w:rsidRDefault="0015251B" w:rsidP="00C65547">
            <w:pPr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31</w:t>
            </w:r>
          </w:p>
          <w:p w14:paraId="731E43A0" w14:textId="3129D1C7" w:rsidR="00C65547" w:rsidRPr="0082311A" w:rsidRDefault="0015251B" w:rsidP="00C65547">
            <w:pPr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ptos" w:hAnsi="Aptos"/>
                <w:b/>
                <w:sz w:val="26"/>
                <w:szCs w:val="26"/>
              </w:rPr>
              <w:t>SEP</w:t>
            </w:r>
            <w:r>
              <w:rPr>
                <w:rFonts w:ascii="Aptos" w:hAnsi="Aptos"/>
                <w:b/>
                <w:sz w:val="24"/>
                <w:szCs w:val="24"/>
              </w:rPr>
              <w:t xml:space="preserve"> </w:t>
            </w:r>
            <w:r w:rsidRPr="00C65547">
              <w:rPr>
                <w:rFonts w:ascii="Aptos" w:hAnsi="Aptos"/>
                <w:b/>
                <w:sz w:val="24"/>
                <w:szCs w:val="24"/>
              </w:rPr>
              <w:t>2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E42919A" w14:textId="77777777" w:rsidR="00C65547" w:rsidRDefault="00C65547" w:rsidP="00C655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311A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  <w:p w14:paraId="6B153ED1" w14:textId="373D4EB9" w:rsidR="003408F3" w:rsidRPr="0082311A" w:rsidRDefault="003408F3" w:rsidP="00C655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DECDEC7" w14:textId="732B4B29" w:rsidR="003408F3" w:rsidRDefault="003408F3" w:rsidP="00C65547">
            <w:pPr>
              <w:pStyle w:val="Heading2"/>
              <w:rPr>
                <w:rFonts w:ascii="Arial" w:hAnsi="Arial" w:cs="Arial"/>
                <w:sz w:val="22"/>
                <w:szCs w:val="22"/>
              </w:rPr>
            </w:pPr>
            <w:r w:rsidRPr="00C65547">
              <w:rPr>
                <w:rFonts w:ascii="Aptos" w:hAnsi="Aptos"/>
                <w:szCs w:val="24"/>
              </w:rPr>
              <w:t>Long-Term Liabilities</w:t>
            </w:r>
          </w:p>
          <w:p w14:paraId="2917D522" w14:textId="4E36F8A0" w:rsidR="00C65547" w:rsidRPr="0082311A" w:rsidRDefault="009A5F47" w:rsidP="00C65547">
            <w:pPr>
              <w:pStyle w:val="Heading2"/>
              <w:rPr>
                <w:sz w:val="22"/>
                <w:szCs w:val="22"/>
              </w:rPr>
            </w:pPr>
            <w:r w:rsidRPr="0082311A">
              <w:rPr>
                <w:rFonts w:ascii="Arial" w:hAnsi="Arial" w:cs="Arial"/>
                <w:sz w:val="22"/>
                <w:szCs w:val="22"/>
              </w:rPr>
              <w:t>Equity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C61E7" w14:textId="34A4B475" w:rsidR="003408F3" w:rsidRDefault="003408F3" w:rsidP="00C65547">
            <w:pPr>
              <w:jc w:val="center"/>
              <w:rPr>
                <w:rFonts w:ascii="Aptos" w:hAnsi="Aptos" w:cs="Arial"/>
                <w:b/>
                <w:bCs/>
                <w:sz w:val="22"/>
                <w:szCs w:val="22"/>
              </w:rPr>
            </w:pPr>
            <w:r>
              <w:rPr>
                <w:rFonts w:ascii="Aptos" w:hAnsi="Aptos" w:cs="Arial"/>
                <w:b/>
                <w:bCs/>
                <w:sz w:val="22"/>
                <w:szCs w:val="22"/>
              </w:rPr>
              <w:t>SEPT 7</w:t>
            </w:r>
          </w:p>
          <w:p w14:paraId="125840E9" w14:textId="7EC1E23D" w:rsidR="00C65547" w:rsidRPr="00497A67" w:rsidRDefault="00497A67" w:rsidP="00C65547">
            <w:pPr>
              <w:jc w:val="center"/>
              <w:rPr>
                <w:rFonts w:ascii="Aptos" w:hAnsi="Aptos" w:cs="Arial"/>
                <w:b/>
                <w:bCs/>
                <w:sz w:val="22"/>
                <w:szCs w:val="22"/>
              </w:rPr>
            </w:pPr>
            <w:r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SEPT </w:t>
            </w:r>
            <w:r w:rsidR="00303D11">
              <w:rPr>
                <w:rFonts w:ascii="Aptos" w:hAnsi="Aptos" w:cs="Arial"/>
                <w:b/>
                <w:bCs/>
                <w:sz w:val="22"/>
                <w:szCs w:val="22"/>
              </w:rPr>
              <w:t>1</w:t>
            </w:r>
            <w:r w:rsidR="007E6E5D">
              <w:rPr>
                <w:rFonts w:ascii="Aptos" w:hAnsi="Aptos" w:cs="Arial"/>
                <w:b/>
                <w:bCs/>
                <w:sz w:val="22"/>
                <w:szCs w:val="22"/>
              </w:rPr>
              <w:t>2</w:t>
            </w:r>
          </w:p>
        </w:tc>
      </w:tr>
      <w:tr w:rsidR="00C65547" w14:paraId="71B0B813" w14:textId="77777777" w:rsidTr="00C65547">
        <w:trPr>
          <w:cantSplit/>
          <w:trHeight w:val="144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5E0B1E06" w14:textId="77777777" w:rsidR="00C65547" w:rsidRPr="0082311A" w:rsidRDefault="00C65547" w:rsidP="00C6554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6B8BB214" w14:textId="77777777" w:rsidR="00C65547" w:rsidRPr="0082311A" w:rsidRDefault="00C65547" w:rsidP="00C65547">
            <w:pPr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693BAAAA" w14:textId="77777777" w:rsidR="00C65547" w:rsidRPr="0082311A" w:rsidRDefault="00C65547" w:rsidP="00C65547">
            <w:pPr>
              <w:pStyle w:val="Heading5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310F3046" w14:textId="77777777" w:rsidR="00C65547" w:rsidRPr="0082311A" w:rsidRDefault="00C65547" w:rsidP="00C6554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2EBBB237" w14:textId="77777777" w:rsidR="00C65547" w:rsidRPr="0082311A" w:rsidRDefault="00C65547" w:rsidP="00C65547">
            <w:pPr>
              <w:rPr>
                <w:sz w:val="22"/>
                <w:szCs w:val="22"/>
              </w:rPr>
            </w:pPr>
          </w:p>
        </w:tc>
      </w:tr>
      <w:tr w:rsidR="00C65547" w14:paraId="6D2101AC" w14:textId="77777777" w:rsidTr="00C65547">
        <w:trPr>
          <w:cantSplit/>
          <w:trHeight w:val="259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392B7C6" w14:textId="77777777" w:rsidR="00C65547" w:rsidRPr="0082311A" w:rsidRDefault="00C65547" w:rsidP="00C6554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311A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EA0FEF8" w14:textId="3725800F" w:rsidR="00C65547" w:rsidRPr="0082311A" w:rsidRDefault="00C65547" w:rsidP="00C65547">
            <w:pPr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2311A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15251B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CEFA706" w14:textId="77777777" w:rsidR="00F97D79" w:rsidRDefault="00F97D79" w:rsidP="00C655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1625A58" w14:textId="07135D51" w:rsidR="00C65547" w:rsidRPr="0082311A" w:rsidRDefault="00C65547" w:rsidP="00C655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311A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380EFDC" w14:textId="25A5798C" w:rsidR="00F97D79" w:rsidRDefault="00F97D79" w:rsidP="00C655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Labor Day</w:t>
            </w:r>
          </w:p>
          <w:p w14:paraId="0530AB2D" w14:textId="60E7464D" w:rsidR="00C65547" w:rsidRPr="0082311A" w:rsidRDefault="00C65547" w:rsidP="00C655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311A">
              <w:rPr>
                <w:rFonts w:ascii="Arial" w:hAnsi="Arial" w:cs="Arial"/>
                <w:b/>
                <w:bCs/>
                <w:sz w:val="22"/>
                <w:szCs w:val="22"/>
              </w:rPr>
              <w:t>Equity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B758" w14:textId="77777777" w:rsidR="00F97D79" w:rsidRDefault="00F97D79" w:rsidP="00E96737">
            <w:pPr>
              <w:jc w:val="center"/>
              <w:rPr>
                <w:rFonts w:ascii="Aptos" w:hAnsi="Aptos" w:cs="Arial"/>
                <w:b/>
                <w:bCs/>
                <w:sz w:val="22"/>
                <w:szCs w:val="22"/>
              </w:rPr>
            </w:pPr>
          </w:p>
          <w:p w14:paraId="3723A295" w14:textId="025335D1" w:rsidR="00C65547" w:rsidRPr="0082311A" w:rsidRDefault="00E96737" w:rsidP="00E9673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SEPT </w:t>
            </w:r>
            <w:r w:rsidR="001462D8">
              <w:rPr>
                <w:rFonts w:ascii="Aptos" w:hAnsi="Aptos" w:cs="Arial"/>
                <w:b/>
                <w:bCs/>
                <w:sz w:val="22"/>
                <w:szCs w:val="22"/>
              </w:rPr>
              <w:t>1</w:t>
            </w:r>
            <w:r w:rsidR="007E6E5D">
              <w:rPr>
                <w:rFonts w:ascii="Aptos" w:hAnsi="Aptos" w:cs="Arial"/>
                <w:b/>
                <w:bCs/>
                <w:sz w:val="22"/>
                <w:szCs w:val="22"/>
              </w:rPr>
              <w:t>2</w:t>
            </w:r>
          </w:p>
        </w:tc>
      </w:tr>
      <w:tr w:rsidR="00C65547" w14:paraId="1C43699A" w14:textId="77777777" w:rsidTr="00C65547">
        <w:trPr>
          <w:cantSplit/>
          <w:trHeight w:val="144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264A11A2" w14:textId="77777777" w:rsidR="00C65547" w:rsidRPr="0082311A" w:rsidRDefault="00C65547" w:rsidP="00C6554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029327EE" w14:textId="77777777" w:rsidR="00C65547" w:rsidRPr="0082311A" w:rsidRDefault="00C65547" w:rsidP="00C65547">
            <w:pPr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626F9227" w14:textId="77777777" w:rsidR="00C65547" w:rsidRPr="0082311A" w:rsidRDefault="00C65547" w:rsidP="00C655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6D46C0F4" w14:textId="77777777" w:rsidR="00C65547" w:rsidRPr="0082311A" w:rsidRDefault="00C65547" w:rsidP="00C65547">
            <w:pPr>
              <w:pStyle w:val="Heading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4E6538DE" w14:textId="77777777" w:rsidR="00C65547" w:rsidRPr="0082311A" w:rsidRDefault="00C65547" w:rsidP="00C65547">
            <w:pPr>
              <w:rPr>
                <w:sz w:val="22"/>
                <w:szCs w:val="22"/>
              </w:rPr>
            </w:pPr>
          </w:p>
        </w:tc>
      </w:tr>
      <w:tr w:rsidR="00C65547" w14:paraId="37AF0FE3" w14:textId="77777777" w:rsidTr="00C65547">
        <w:trPr>
          <w:cantSplit/>
          <w:trHeight w:val="259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1370153" w14:textId="77777777" w:rsidR="00C65547" w:rsidRPr="0082311A" w:rsidRDefault="00C65547" w:rsidP="00C6554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311A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63AB8D4" w14:textId="285B47A5" w:rsidR="00C65547" w:rsidRPr="0082311A" w:rsidRDefault="00C65547" w:rsidP="00C65547">
            <w:pPr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15251B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5D1512A" w14:textId="65930E63" w:rsidR="00C65547" w:rsidRPr="0082311A" w:rsidRDefault="00C65547" w:rsidP="00B631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A23A248" w14:textId="03269E2D" w:rsidR="00C65547" w:rsidRPr="0082311A" w:rsidRDefault="009A5F47" w:rsidP="00BC46EE">
            <w:pPr>
              <w:spacing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2855">
              <w:rPr>
                <w:rFonts w:ascii="Arial" w:hAnsi="Arial" w:cs="Arial"/>
                <w:b/>
                <w:bCs/>
                <w:sz w:val="28"/>
                <w:szCs w:val="28"/>
              </w:rPr>
              <w:t>Exam 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7ED2" w14:textId="5275901E" w:rsidR="00497A67" w:rsidRPr="0082311A" w:rsidRDefault="00497A67" w:rsidP="00497A6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65547" w14:paraId="51C1A27A" w14:textId="77777777" w:rsidTr="00C65547">
        <w:trPr>
          <w:cantSplit/>
          <w:trHeight w:val="144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520149E3" w14:textId="77777777" w:rsidR="00C65547" w:rsidRPr="0082311A" w:rsidRDefault="00C65547" w:rsidP="00C6554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167C5BD0" w14:textId="77777777" w:rsidR="00C65547" w:rsidRPr="0082311A" w:rsidRDefault="00C65547" w:rsidP="00C65547">
            <w:pPr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3BDB05F1" w14:textId="77777777" w:rsidR="00C65547" w:rsidRPr="0082311A" w:rsidRDefault="00C65547" w:rsidP="00C655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5C7FBE0C" w14:textId="77777777" w:rsidR="00C65547" w:rsidRPr="0082311A" w:rsidRDefault="00C65547" w:rsidP="00C65547">
            <w:pPr>
              <w:pStyle w:val="Heading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2BAAC7D9" w14:textId="77777777" w:rsidR="00C65547" w:rsidRPr="0082311A" w:rsidRDefault="00C65547" w:rsidP="00C65547">
            <w:pPr>
              <w:rPr>
                <w:sz w:val="22"/>
                <w:szCs w:val="22"/>
              </w:rPr>
            </w:pPr>
          </w:p>
        </w:tc>
      </w:tr>
      <w:tr w:rsidR="00C65547" w14:paraId="102C4B5E" w14:textId="77777777" w:rsidTr="00C65547">
        <w:trPr>
          <w:cantSplit/>
          <w:trHeight w:val="259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C830993" w14:textId="77777777" w:rsidR="00C65547" w:rsidRPr="0082311A" w:rsidRDefault="00C65547" w:rsidP="00C6554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311A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A130B6B" w14:textId="14159A3C" w:rsidR="00C65547" w:rsidRPr="0082311A" w:rsidRDefault="0071117A" w:rsidP="00C65547">
            <w:pPr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15251B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8E8DC2F" w14:textId="77777777" w:rsidR="00BC46EE" w:rsidRDefault="00BC46EE" w:rsidP="00C655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14</w:t>
            </w:r>
          </w:p>
          <w:p w14:paraId="67A9D87E" w14:textId="01C291D5" w:rsidR="00C65547" w:rsidRPr="0082311A" w:rsidRDefault="00C65547" w:rsidP="00C655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A15AC58" w14:textId="77777777" w:rsidR="00BC46EE" w:rsidRDefault="00BC46EE" w:rsidP="00C655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82311A">
              <w:rPr>
                <w:rFonts w:ascii="Arial" w:hAnsi="Arial" w:cs="Arial"/>
                <w:b/>
                <w:bCs/>
                <w:sz w:val="22"/>
                <w:szCs w:val="22"/>
              </w:rPr>
              <w:t>Stmt</w:t>
            </w:r>
            <w:proofErr w:type="spellEnd"/>
            <w:r w:rsidRPr="008231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Cash Flows </w:t>
            </w:r>
          </w:p>
          <w:p w14:paraId="79E344B1" w14:textId="20614603" w:rsidR="00C65547" w:rsidRPr="0082311A" w:rsidRDefault="00C65547" w:rsidP="00C655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31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Financial Statement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F4239" w14:textId="4ECF34C8" w:rsidR="00C65547" w:rsidRPr="0082311A" w:rsidRDefault="00497A67" w:rsidP="00C655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SEPT 2</w:t>
            </w:r>
            <w:r w:rsidR="007E6E5D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</w:tr>
      <w:tr w:rsidR="00C65547" w14:paraId="66F5F361" w14:textId="77777777" w:rsidTr="00C65547">
        <w:trPr>
          <w:cantSplit/>
          <w:trHeight w:val="144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0E5413A4" w14:textId="77777777" w:rsidR="00C65547" w:rsidRPr="0082311A" w:rsidRDefault="00C65547" w:rsidP="00C6554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4A8240C9" w14:textId="77777777" w:rsidR="00C65547" w:rsidRPr="0082311A" w:rsidRDefault="00C65547" w:rsidP="00C65547">
            <w:pPr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01FC406E" w14:textId="77777777" w:rsidR="00C65547" w:rsidRPr="0082311A" w:rsidRDefault="00C65547" w:rsidP="00C65547">
            <w:pPr>
              <w:pStyle w:val="Heading5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45407488" w14:textId="77777777" w:rsidR="00C65547" w:rsidRPr="0082311A" w:rsidRDefault="00C65547" w:rsidP="00C6554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54C36491" w14:textId="77777777" w:rsidR="00C65547" w:rsidRPr="0082311A" w:rsidRDefault="00C65547" w:rsidP="00C65547">
            <w:pPr>
              <w:rPr>
                <w:sz w:val="22"/>
                <w:szCs w:val="22"/>
              </w:rPr>
            </w:pPr>
          </w:p>
        </w:tc>
      </w:tr>
      <w:tr w:rsidR="00C65547" w14:paraId="3A16D388" w14:textId="77777777" w:rsidTr="00C65547">
        <w:trPr>
          <w:cantSplit/>
          <w:trHeight w:val="259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486AEE0" w14:textId="77777777" w:rsidR="00C65547" w:rsidRPr="0082311A" w:rsidRDefault="00C65547" w:rsidP="00C6554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311A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DEF8AA9" w14:textId="46B5D3CF" w:rsidR="00C65547" w:rsidRPr="0082311A" w:rsidRDefault="00C65547" w:rsidP="00C65547">
            <w:pPr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2311A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15251B"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A4E9995" w14:textId="2C26407C" w:rsidR="00B631B5" w:rsidRDefault="00BC46EE" w:rsidP="008B7815">
            <w:pPr>
              <w:pStyle w:val="Heading5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  <w:p w14:paraId="29A75395" w14:textId="3C2103D0" w:rsidR="00C65547" w:rsidRPr="0082311A" w:rsidRDefault="00C65547" w:rsidP="00C65547">
            <w:pPr>
              <w:pStyle w:val="Heading5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33E3AF9" w14:textId="063CD205" w:rsidR="00C65547" w:rsidRPr="0082311A" w:rsidRDefault="00BC46EE" w:rsidP="00A108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311A">
              <w:rPr>
                <w:rFonts w:ascii="Arial" w:hAnsi="Arial" w:cs="Arial"/>
                <w:b/>
                <w:bCs/>
                <w:sz w:val="22"/>
                <w:szCs w:val="22"/>
              </w:rPr>
              <w:t>Financial Statement Analysis</w:t>
            </w:r>
            <w:r w:rsidRPr="00A9285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90CA4" w14:textId="7CBCC2FC" w:rsidR="00497A67" w:rsidRPr="0082311A" w:rsidRDefault="00497A67" w:rsidP="00C655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OCT </w:t>
            </w:r>
            <w:r w:rsidR="007E6E5D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</w:tr>
      <w:tr w:rsidR="00C65547" w14:paraId="2C3BF88C" w14:textId="77777777" w:rsidTr="00C65547">
        <w:trPr>
          <w:cantSplit/>
          <w:trHeight w:val="144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18BDEE16" w14:textId="77777777" w:rsidR="00C65547" w:rsidRPr="0082311A" w:rsidRDefault="00C65547" w:rsidP="00C6554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49638820" w14:textId="77777777" w:rsidR="00C65547" w:rsidRPr="0082311A" w:rsidRDefault="00C65547" w:rsidP="00C65547">
            <w:pPr>
              <w:spacing w:line="24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0A6A0E11" w14:textId="77777777" w:rsidR="00C65547" w:rsidRPr="0082311A" w:rsidRDefault="00C65547" w:rsidP="00C65547">
            <w:pPr>
              <w:pStyle w:val="Heading5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21AA5EDF" w14:textId="77777777" w:rsidR="00C65547" w:rsidRPr="0082311A" w:rsidRDefault="00C65547" w:rsidP="00C6554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2006496F" w14:textId="77777777" w:rsidR="00C65547" w:rsidRPr="0082311A" w:rsidRDefault="00C65547" w:rsidP="00C65547">
            <w:pPr>
              <w:rPr>
                <w:sz w:val="22"/>
                <w:szCs w:val="22"/>
              </w:rPr>
            </w:pPr>
          </w:p>
        </w:tc>
      </w:tr>
      <w:tr w:rsidR="00C65547" w14:paraId="0720F397" w14:textId="77777777" w:rsidTr="00C65547">
        <w:trPr>
          <w:cantSplit/>
          <w:trHeight w:val="259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3BAE8CE" w14:textId="77777777" w:rsidR="00C65547" w:rsidRPr="0082311A" w:rsidRDefault="00C65547" w:rsidP="00C6554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311A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481E76E" w14:textId="2DC9E67A" w:rsidR="00C65547" w:rsidRPr="0082311A" w:rsidRDefault="00C17AAA" w:rsidP="00C65547">
            <w:pPr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C17D77">
              <w:rPr>
                <w:rFonts w:ascii="Arial" w:hAnsi="Arial" w:cs="Arial"/>
                <w:b/>
                <w:sz w:val="26"/>
                <w:szCs w:val="26"/>
              </w:rPr>
              <w:t>Oct</w:t>
            </w:r>
            <w:r w:rsidRPr="00C17D77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="0015251B">
              <w:rPr>
                <w:rFonts w:ascii="Arial" w:hAnsi="Arial" w:cs="Arial"/>
                <w:b/>
                <w:sz w:val="28"/>
                <w:szCs w:val="28"/>
              </w:rPr>
              <w:t>5</w:t>
            </w:r>
            <w:proofErr w:type="gramEnd"/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27775F8" w14:textId="77777777" w:rsidR="00A108B7" w:rsidRDefault="00A108B7" w:rsidP="00C65547">
            <w:pPr>
              <w:pStyle w:val="Heading5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6980A1B" w14:textId="699E93EA" w:rsidR="00C65547" w:rsidRPr="0082311A" w:rsidRDefault="00BC46EE" w:rsidP="00130E04">
            <w:pPr>
              <w:pStyle w:val="Heading5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M1</w:t>
            </w:r>
          </w:p>
        </w:tc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D7115B3" w14:textId="77777777" w:rsidR="00BC46EE" w:rsidRDefault="00BC46EE" w:rsidP="00BC46E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92855">
              <w:rPr>
                <w:rFonts w:ascii="Arial" w:hAnsi="Arial" w:cs="Arial"/>
                <w:b/>
                <w:bCs/>
                <w:sz w:val="28"/>
                <w:szCs w:val="28"/>
              </w:rPr>
              <w:t>Exam 2</w:t>
            </w:r>
          </w:p>
          <w:p w14:paraId="11C8688E" w14:textId="1842DF41" w:rsidR="00C65547" w:rsidRPr="0082311A" w:rsidRDefault="00BC46EE" w:rsidP="00C65547">
            <w:pPr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8231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Intro to Managerial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CB17" w14:textId="77777777" w:rsidR="008B7815" w:rsidRDefault="008B7815" w:rsidP="00C655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05FD2A5" w14:textId="0D3A54AD" w:rsidR="00C65547" w:rsidRPr="0082311A" w:rsidRDefault="00497A67" w:rsidP="00C655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OCT  </w:t>
            </w:r>
            <w:r w:rsidR="008B7815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7E6E5D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</w:tr>
      <w:tr w:rsidR="00C65547" w14:paraId="0200079E" w14:textId="77777777" w:rsidTr="00C65547">
        <w:trPr>
          <w:cantSplit/>
          <w:trHeight w:val="144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162D8DB2" w14:textId="77777777" w:rsidR="00C65547" w:rsidRPr="0082311A" w:rsidRDefault="00C65547" w:rsidP="00C6554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6CA1B516" w14:textId="77777777" w:rsidR="00C65547" w:rsidRPr="0082311A" w:rsidRDefault="00C65547" w:rsidP="00C65547">
            <w:pPr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12ACFB84" w14:textId="77777777" w:rsidR="00C65547" w:rsidRPr="0082311A" w:rsidRDefault="00C65547" w:rsidP="00C65547">
            <w:pPr>
              <w:pStyle w:val="Heading5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1139A76F" w14:textId="77777777" w:rsidR="00C65547" w:rsidRPr="0082311A" w:rsidRDefault="00C65547" w:rsidP="00C65547">
            <w:pPr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6BD914CE" w14:textId="77777777" w:rsidR="00C65547" w:rsidRPr="0082311A" w:rsidRDefault="00C65547" w:rsidP="00C655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65547" w14:paraId="6BC04CD8" w14:textId="77777777" w:rsidTr="00C65547">
        <w:trPr>
          <w:cantSplit/>
          <w:trHeight w:val="259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630F7B6" w14:textId="77777777" w:rsidR="00C65547" w:rsidRPr="0082311A" w:rsidRDefault="00C65547" w:rsidP="00C6554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311A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03C1BE9" w14:textId="7101E4BA" w:rsidR="00C65547" w:rsidRDefault="0071117A" w:rsidP="00C6554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234D54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C17AAA">
              <w:rPr>
                <w:rFonts w:ascii="Arial" w:hAnsi="Arial" w:cs="Arial"/>
                <w:b/>
                <w:sz w:val="22"/>
                <w:szCs w:val="22"/>
              </w:rPr>
              <w:t>-1</w:t>
            </w:r>
            <w:r w:rsidR="0015251B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  <w:p w14:paraId="2F9BED9E" w14:textId="4592AEE2" w:rsidR="00C17AAA" w:rsidRPr="0082311A" w:rsidRDefault="00F97D79" w:rsidP="00C6554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8277CE8" w14:textId="77777777" w:rsidR="00C17AAA" w:rsidRDefault="00C17AAA" w:rsidP="00C655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BF7917B" w14:textId="0B0FC6B3" w:rsidR="00C65547" w:rsidRPr="0082311A" w:rsidRDefault="00CA2A2F" w:rsidP="00C655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M1</w:t>
            </w:r>
          </w:p>
        </w:tc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E80B762" w14:textId="2E5D463D" w:rsidR="00C17AAA" w:rsidRDefault="00C17AAA" w:rsidP="00C655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Fall Break</w:t>
            </w:r>
          </w:p>
          <w:p w14:paraId="3394CF4F" w14:textId="4711C419" w:rsidR="00C65547" w:rsidRPr="0082311A" w:rsidRDefault="00CA2A2F" w:rsidP="00C655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311A">
              <w:rPr>
                <w:rFonts w:ascii="Arial" w:hAnsi="Arial" w:cs="Arial"/>
                <w:b/>
                <w:bCs/>
                <w:sz w:val="22"/>
                <w:szCs w:val="22"/>
              </w:rPr>
              <w:t>Intro to Managerial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AB5C4" w14:textId="77777777" w:rsidR="00C65547" w:rsidRDefault="00C65547" w:rsidP="00C655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EE1E94E" w14:textId="5249DA7B" w:rsidR="00497A67" w:rsidRPr="0082311A" w:rsidRDefault="00497A67" w:rsidP="00C655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OCT </w:t>
            </w:r>
            <w:r w:rsidR="000A6981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7E6E5D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</w:tr>
      <w:tr w:rsidR="00C65547" w14:paraId="59E4C336" w14:textId="77777777" w:rsidTr="00C65547">
        <w:trPr>
          <w:cantSplit/>
          <w:trHeight w:val="259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29375FA4" w14:textId="77777777" w:rsidR="00C65547" w:rsidRPr="0082311A" w:rsidRDefault="00C65547" w:rsidP="00C6554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4C5CE9C0" w14:textId="77777777" w:rsidR="00C65547" w:rsidRPr="0082311A" w:rsidRDefault="00C65547" w:rsidP="00C65547">
            <w:pPr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2380360E" w14:textId="77777777" w:rsidR="00C65547" w:rsidRPr="0082311A" w:rsidRDefault="00C65547" w:rsidP="00C655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08A67F9F" w14:textId="77777777" w:rsidR="00C65547" w:rsidRPr="0082311A" w:rsidRDefault="00C65547" w:rsidP="00C655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767AA3A4" w14:textId="77777777" w:rsidR="00C65547" w:rsidRPr="0082311A" w:rsidRDefault="00C65547" w:rsidP="00C65547">
            <w:pPr>
              <w:rPr>
                <w:sz w:val="22"/>
                <w:szCs w:val="22"/>
              </w:rPr>
            </w:pPr>
          </w:p>
        </w:tc>
      </w:tr>
      <w:tr w:rsidR="00C65547" w14:paraId="44027920" w14:textId="77777777" w:rsidTr="00C65547">
        <w:trPr>
          <w:cantSplit/>
          <w:trHeight w:val="259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116101D" w14:textId="37283FD5" w:rsidR="00C65547" w:rsidRPr="0082311A" w:rsidRDefault="00C17D77" w:rsidP="00C6554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674FB7B" w14:textId="08F73730" w:rsidR="00C65547" w:rsidRPr="0082311A" w:rsidRDefault="00F97D79" w:rsidP="00C65547">
            <w:pPr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19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667F94D" w14:textId="77777777" w:rsidR="00CA2A2F" w:rsidRDefault="00CA2A2F" w:rsidP="00CA2A2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M2</w:t>
            </w:r>
          </w:p>
          <w:p w14:paraId="40E07A72" w14:textId="05361807" w:rsidR="00C65547" w:rsidRPr="0082311A" w:rsidRDefault="00C65547" w:rsidP="00CA2A2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EC63C4E" w14:textId="105AEB1C" w:rsidR="00C65547" w:rsidRPr="0082311A" w:rsidRDefault="00CA2A2F" w:rsidP="00C655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31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Accounting Job Order costing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474D3" w14:textId="614781EC" w:rsidR="00C65547" w:rsidRPr="0082311A" w:rsidRDefault="00497A67" w:rsidP="00C655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OCT 2</w:t>
            </w:r>
            <w:r w:rsidR="007E6E5D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</w:tr>
      <w:tr w:rsidR="00C65547" w14:paraId="366E67A6" w14:textId="77777777" w:rsidTr="00C65547">
        <w:trPr>
          <w:cantSplit/>
          <w:trHeight w:val="144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2DED9C7D" w14:textId="77777777" w:rsidR="00C65547" w:rsidRPr="0082311A" w:rsidRDefault="00C65547" w:rsidP="00C6554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0F99356A" w14:textId="77777777" w:rsidR="00C65547" w:rsidRPr="0082311A" w:rsidRDefault="00C65547" w:rsidP="00C65547">
            <w:pPr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03A2DA5C" w14:textId="77777777" w:rsidR="00C65547" w:rsidRPr="0082311A" w:rsidRDefault="00C65547" w:rsidP="00C655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199FAD67" w14:textId="77777777" w:rsidR="00C65547" w:rsidRPr="0082311A" w:rsidRDefault="00C65547" w:rsidP="00C6554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1DCC01D1" w14:textId="77777777" w:rsidR="00C65547" w:rsidRPr="0082311A" w:rsidRDefault="00C65547" w:rsidP="00C655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65547" w14:paraId="07C0BF11" w14:textId="77777777" w:rsidTr="00C65547">
        <w:trPr>
          <w:cantSplit/>
          <w:trHeight w:val="259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48B1209" w14:textId="5FF4826F" w:rsidR="00C65547" w:rsidRPr="0082311A" w:rsidRDefault="00C65547" w:rsidP="00C6554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311A"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63FCF18" w14:textId="65122807" w:rsidR="00C65547" w:rsidRPr="0082311A" w:rsidRDefault="00F97D79" w:rsidP="00C65547">
            <w:pPr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26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024B61B" w14:textId="77777777" w:rsidR="00CA2A2F" w:rsidRDefault="00CA2A2F" w:rsidP="00CA2A2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311A">
              <w:rPr>
                <w:rFonts w:ascii="Arial" w:hAnsi="Arial" w:cs="Arial"/>
                <w:b/>
                <w:bCs/>
                <w:sz w:val="22"/>
                <w:szCs w:val="22"/>
              </w:rPr>
              <w:t>M3</w:t>
            </w:r>
          </w:p>
          <w:p w14:paraId="4F80863B" w14:textId="31B4B15A" w:rsidR="00C17D77" w:rsidRDefault="00CA2A2F" w:rsidP="00C655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311A">
              <w:rPr>
                <w:rFonts w:ascii="Arial" w:hAnsi="Arial" w:cs="Arial"/>
                <w:b/>
                <w:bCs/>
                <w:sz w:val="22"/>
                <w:szCs w:val="22"/>
              </w:rPr>
              <w:t>M4</w:t>
            </w:r>
          </w:p>
          <w:p w14:paraId="78F88DCD" w14:textId="3AC4F961" w:rsidR="00C65547" w:rsidRPr="0082311A" w:rsidRDefault="00C65547" w:rsidP="00C655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264F99D" w14:textId="1B83FE04" w:rsidR="00C17D77" w:rsidRPr="0082311A" w:rsidRDefault="00A554B2" w:rsidP="00A554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31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Process Costing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JIT &amp; Quality Management Systems</w:t>
            </w:r>
            <w:r w:rsidRPr="00A9285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FDE3" w14:textId="09420359" w:rsidR="00497A67" w:rsidRPr="0082311A" w:rsidRDefault="007E6E5D" w:rsidP="00C655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OCT 31</w:t>
            </w:r>
          </w:p>
        </w:tc>
      </w:tr>
      <w:tr w:rsidR="00C65547" w14:paraId="60314DDF" w14:textId="77777777" w:rsidTr="00C65547">
        <w:trPr>
          <w:cantSplit/>
          <w:trHeight w:val="144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086E9B3D" w14:textId="77777777" w:rsidR="00C65547" w:rsidRPr="0082311A" w:rsidRDefault="00C65547" w:rsidP="00C6554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16461F25" w14:textId="77777777" w:rsidR="00C65547" w:rsidRPr="0082311A" w:rsidRDefault="00C65547" w:rsidP="00C65547">
            <w:pPr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1B2599D2" w14:textId="77777777" w:rsidR="00C65547" w:rsidRPr="0082311A" w:rsidRDefault="00C65547" w:rsidP="00C65547">
            <w:pPr>
              <w:pStyle w:val="Heading5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0C8ADCCB" w14:textId="77777777" w:rsidR="00C65547" w:rsidRPr="0082311A" w:rsidRDefault="00C65547" w:rsidP="00C6554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46450082" w14:textId="77777777" w:rsidR="00C65547" w:rsidRPr="0082311A" w:rsidRDefault="00C65547" w:rsidP="00C65547">
            <w:pPr>
              <w:rPr>
                <w:sz w:val="22"/>
                <w:szCs w:val="22"/>
              </w:rPr>
            </w:pPr>
          </w:p>
        </w:tc>
      </w:tr>
      <w:tr w:rsidR="00C65547" w14:paraId="3BD1F7F3" w14:textId="77777777" w:rsidTr="00C65547">
        <w:trPr>
          <w:cantSplit/>
          <w:trHeight w:val="259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E854B43" w14:textId="33274140" w:rsidR="00C65547" w:rsidRPr="00130E04" w:rsidRDefault="00C65547" w:rsidP="00C6554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0E04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AA52EB8" w14:textId="1CA4D9CA" w:rsidR="00C65547" w:rsidRPr="00130E04" w:rsidRDefault="00C17D77" w:rsidP="00C65547">
            <w:pPr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30E04">
              <w:rPr>
                <w:rFonts w:ascii="Arial" w:hAnsi="Arial" w:cs="Arial"/>
                <w:b/>
                <w:sz w:val="22"/>
                <w:szCs w:val="22"/>
              </w:rPr>
              <w:t xml:space="preserve">NOV </w:t>
            </w:r>
            <w:r w:rsidR="00C65547" w:rsidRPr="00130E04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F97D79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A262CBD" w14:textId="77777777" w:rsidR="00A554B2" w:rsidRPr="00130E04" w:rsidRDefault="00A554B2" w:rsidP="00C655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DFE1977" w14:textId="758F0FB2" w:rsidR="00C65547" w:rsidRPr="00130E04" w:rsidRDefault="00A554B2" w:rsidP="00130E0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0E04">
              <w:rPr>
                <w:rFonts w:ascii="Arial" w:hAnsi="Arial" w:cs="Arial"/>
                <w:b/>
                <w:bCs/>
                <w:sz w:val="22"/>
                <w:szCs w:val="22"/>
              </w:rPr>
              <w:t>M5</w:t>
            </w:r>
          </w:p>
        </w:tc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9EDA77C" w14:textId="77777777" w:rsidR="00A554B2" w:rsidRPr="00130E04" w:rsidRDefault="00A554B2" w:rsidP="00A554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0E04">
              <w:rPr>
                <w:rFonts w:ascii="Arial" w:hAnsi="Arial" w:cs="Arial"/>
                <w:b/>
                <w:bCs/>
                <w:sz w:val="22"/>
                <w:szCs w:val="22"/>
              </w:rPr>
              <w:t>Exam 3</w:t>
            </w:r>
          </w:p>
          <w:p w14:paraId="4823D527" w14:textId="6B40B7C2" w:rsidR="00C65547" w:rsidRPr="00130E04" w:rsidRDefault="00A554B2" w:rsidP="00A554B2">
            <w:pPr>
              <w:spacing w:before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0E04">
              <w:rPr>
                <w:rFonts w:ascii="Arial" w:hAnsi="Arial" w:cs="Arial"/>
                <w:b/>
                <w:bCs/>
                <w:sz w:val="22"/>
                <w:szCs w:val="22"/>
              </w:rPr>
              <w:t>CVP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F8639" w14:textId="77777777" w:rsidR="00A554B2" w:rsidRPr="00130E04" w:rsidRDefault="00A554B2" w:rsidP="00C655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1B51ACD" w14:textId="1DE610EF" w:rsidR="00C65547" w:rsidRPr="00130E04" w:rsidRDefault="00497A67" w:rsidP="00C655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0E0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NOV </w:t>
            </w:r>
            <w:r w:rsidR="00130E04" w:rsidRPr="00130E04">
              <w:rPr>
                <w:rFonts w:ascii="Arial" w:hAnsi="Arial" w:cs="Arial"/>
                <w:b/>
                <w:bCs/>
                <w:sz w:val="22"/>
                <w:szCs w:val="22"/>
              </w:rPr>
              <w:t>16</w:t>
            </w:r>
          </w:p>
        </w:tc>
      </w:tr>
      <w:tr w:rsidR="00C65547" w14:paraId="6F3DA8DA" w14:textId="77777777" w:rsidTr="00C65547">
        <w:trPr>
          <w:cantSplit/>
          <w:trHeight w:val="144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0121F814" w14:textId="77777777" w:rsidR="00C65547" w:rsidRPr="0082311A" w:rsidRDefault="00C65547" w:rsidP="00C6554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0F36BFBB" w14:textId="77777777" w:rsidR="00C65547" w:rsidRPr="0082311A" w:rsidRDefault="00C65547" w:rsidP="00C65547">
            <w:pPr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42661FB5" w14:textId="77777777" w:rsidR="00C65547" w:rsidRPr="0082311A" w:rsidRDefault="00C65547" w:rsidP="00C65547">
            <w:pPr>
              <w:pStyle w:val="Heading5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62DB3FA0" w14:textId="77777777" w:rsidR="00C65547" w:rsidRPr="0082311A" w:rsidRDefault="00C65547" w:rsidP="00C6554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1024CF9E" w14:textId="77777777" w:rsidR="00C65547" w:rsidRPr="0082311A" w:rsidRDefault="00C65547" w:rsidP="00C655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65547" w14:paraId="6CDD26E3" w14:textId="77777777" w:rsidTr="00C65547">
        <w:trPr>
          <w:cantSplit/>
          <w:trHeight w:val="259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B83A5D6" w14:textId="6B3F54DA" w:rsidR="00C65547" w:rsidRPr="0082311A" w:rsidRDefault="00C65547" w:rsidP="00C6554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311A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47DD948" w14:textId="761761BE" w:rsidR="00C65547" w:rsidRPr="0082311A" w:rsidRDefault="00F97D79" w:rsidP="00C65547">
            <w:pPr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D1CC38D" w14:textId="598B3B13" w:rsidR="00A554B2" w:rsidRDefault="00A554B2" w:rsidP="00C65547">
            <w:pPr>
              <w:pStyle w:val="Heading5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M5</w:t>
            </w:r>
          </w:p>
          <w:p w14:paraId="1B05977E" w14:textId="3CE63591" w:rsidR="00C65547" w:rsidRPr="0082311A" w:rsidRDefault="00A554B2" w:rsidP="007C2BB2">
            <w:pPr>
              <w:pStyle w:val="Heading5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311A">
              <w:rPr>
                <w:rFonts w:ascii="Arial" w:hAnsi="Arial" w:cs="Arial"/>
                <w:b/>
                <w:bCs/>
                <w:sz w:val="22"/>
                <w:szCs w:val="22"/>
              </w:rPr>
              <w:t>M7</w:t>
            </w:r>
          </w:p>
        </w:tc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C0D79AE" w14:textId="77777777" w:rsidR="00A554B2" w:rsidRDefault="00A554B2" w:rsidP="00C655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CVP</w:t>
            </w:r>
          </w:p>
          <w:p w14:paraId="40918BD3" w14:textId="66A1CC5F" w:rsidR="00C65547" w:rsidRPr="0082311A" w:rsidRDefault="00A554B2" w:rsidP="007C2B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31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Budgeting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8FA84" w14:textId="63BBFB7C" w:rsidR="00A554B2" w:rsidRDefault="00A554B2" w:rsidP="00C655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NOV </w:t>
            </w:r>
            <w:r w:rsidR="00130E04">
              <w:rPr>
                <w:rFonts w:ascii="Arial" w:hAnsi="Arial" w:cs="Arial"/>
                <w:b/>
                <w:bCs/>
                <w:sz w:val="22"/>
                <w:szCs w:val="22"/>
              </w:rPr>
              <w:t>16</w:t>
            </w:r>
          </w:p>
          <w:p w14:paraId="2AADE955" w14:textId="682A4A67" w:rsidR="007C2BB2" w:rsidRPr="0082311A" w:rsidRDefault="00497A67" w:rsidP="007C2B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NOV </w:t>
            </w:r>
            <w:r w:rsidR="00130E04">
              <w:rPr>
                <w:rFonts w:ascii="Arial" w:hAnsi="Arial" w:cs="Arial"/>
                <w:b/>
                <w:bCs/>
                <w:sz w:val="22"/>
                <w:szCs w:val="22"/>
              </w:rPr>
              <w:t>23</w:t>
            </w:r>
          </w:p>
        </w:tc>
      </w:tr>
      <w:tr w:rsidR="00C65547" w14:paraId="0F4F027B" w14:textId="77777777" w:rsidTr="00C65547">
        <w:trPr>
          <w:cantSplit/>
          <w:trHeight w:val="144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7B29B777" w14:textId="77777777" w:rsidR="00C65547" w:rsidRPr="0082311A" w:rsidRDefault="00C65547" w:rsidP="00C6554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0A704ABE" w14:textId="77777777" w:rsidR="00C65547" w:rsidRPr="0082311A" w:rsidRDefault="00C65547" w:rsidP="00C65547">
            <w:pPr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10F00DE7" w14:textId="77777777" w:rsidR="00C65547" w:rsidRPr="0082311A" w:rsidRDefault="00C65547" w:rsidP="00C65547">
            <w:pPr>
              <w:pStyle w:val="Heading5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64521734" w14:textId="77777777" w:rsidR="00C65547" w:rsidRPr="0082311A" w:rsidRDefault="00C65547" w:rsidP="00C6554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3C512040" w14:textId="77777777" w:rsidR="00C65547" w:rsidRPr="0082311A" w:rsidRDefault="00C65547" w:rsidP="00C655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65547" w14:paraId="4AD96F43" w14:textId="77777777" w:rsidTr="00C65547">
        <w:trPr>
          <w:cantSplit/>
          <w:trHeight w:val="259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51EEA3E" w14:textId="620C023C" w:rsidR="00C65547" w:rsidRPr="0082311A" w:rsidRDefault="00C65547" w:rsidP="00C6554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311A">
              <w:rPr>
                <w:rFonts w:ascii="Arial" w:hAnsi="Arial" w:cs="Arial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E0D4A40" w14:textId="795FB479" w:rsidR="00C65547" w:rsidRPr="0082311A" w:rsidRDefault="0071117A" w:rsidP="00C65547">
            <w:pPr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F97D79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EE67183" w14:textId="19FAB5D3" w:rsidR="00C65547" w:rsidRPr="0082311A" w:rsidRDefault="007C2BB2" w:rsidP="00C655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M8</w:t>
            </w:r>
          </w:p>
        </w:tc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99D7699" w14:textId="5ECA9A52" w:rsidR="00C65547" w:rsidRPr="0082311A" w:rsidRDefault="007C2BB2" w:rsidP="00C655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31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Flex Budget &amp; </w:t>
            </w:r>
            <w:proofErr w:type="spellStart"/>
            <w:proofErr w:type="gramStart"/>
            <w:r w:rsidRPr="0082311A">
              <w:rPr>
                <w:rFonts w:ascii="Arial" w:hAnsi="Arial" w:cs="Arial"/>
                <w:b/>
                <w:bCs/>
                <w:sz w:val="22"/>
                <w:szCs w:val="22"/>
              </w:rPr>
              <w:t>Sandard</w:t>
            </w:r>
            <w:proofErr w:type="spellEnd"/>
            <w:r w:rsidRPr="008231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Costs</w:t>
            </w:r>
            <w:proofErr w:type="gramEnd"/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B9469" w14:textId="011D3580" w:rsidR="00C65547" w:rsidRPr="0082311A" w:rsidRDefault="00497A67" w:rsidP="00C655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NOV </w:t>
            </w:r>
            <w:r w:rsidR="007C2BB2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</w:tr>
      <w:tr w:rsidR="00C65547" w14:paraId="2F1ABDB9" w14:textId="77777777" w:rsidTr="00C65547">
        <w:trPr>
          <w:cantSplit/>
          <w:trHeight w:val="144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128E457E" w14:textId="77777777" w:rsidR="00C65547" w:rsidRPr="0082311A" w:rsidRDefault="00C65547" w:rsidP="00C6554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770CB8AE" w14:textId="77777777" w:rsidR="00C65547" w:rsidRPr="0082311A" w:rsidRDefault="00C65547" w:rsidP="00C65547">
            <w:pPr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3E15D71C" w14:textId="77777777" w:rsidR="00C65547" w:rsidRPr="0082311A" w:rsidRDefault="00C65547" w:rsidP="00C65547">
            <w:pPr>
              <w:pStyle w:val="Heading5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66EA163A" w14:textId="77777777" w:rsidR="00C65547" w:rsidRPr="0082311A" w:rsidRDefault="00C65547" w:rsidP="00C6554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3D638CBB" w14:textId="77777777" w:rsidR="00C65547" w:rsidRPr="0082311A" w:rsidRDefault="00C65547" w:rsidP="00C655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65547" w14:paraId="53F9C299" w14:textId="77777777" w:rsidTr="00C65547">
        <w:trPr>
          <w:cantSplit/>
          <w:trHeight w:val="259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FED293E" w14:textId="07BAA252" w:rsidR="00C65547" w:rsidRPr="0082311A" w:rsidRDefault="00C65547" w:rsidP="00C6554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311A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DADB6BD" w14:textId="5196C5BF" w:rsidR="00AC0CD2" w:rsidRDefault="00AC0CD2" w:rsidP="00C65547">
            <w:pPr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F97D79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  <w:p w14:paraId="62F9425B" w14:textId="77777777" w:rsidR="00AC0CD2" w:rsidRDefault="00AC0CD2" w:rsidP="00C65547">
            <w:pPr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F5E02BF" w14:textId="77777777" w:rsidR="00AC0CD2" w:rsidRDefault="00AC0CD2" w:rsidP="00C65547">
            <w:pPr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53EA7E" w14:textId="59BA8125" w:rsidR="00C65547" w:rsidRPr="00AC0CD2" w:rsidRDefault="00AC0CD2" w:rsidP="00C65547">
            <w:pPr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C0CD2">
              <w:rPr>
                <w:rFonts w:ascii="Arial" w:hAnsi="Arial" w:cs="Arial"/>
                <w:b/>
                <w:sz w:val="22"/>
                <w:szCs w:val="22"/>
              </w:rPr>
              <w:t>26-28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1158CAC" w14:textId="77777777" w:rsidR="007C2BB2" w:rsidRPr="0082311A" w:rsidRDefault="007C2BB2" w:rsidP="007C2B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311A">
              <w:rPr>
                <w:rFonts w:ascii="Arial" w:hAnsi="Arial" w:cs="Arial"/>
                <w:b/>
                <w:bCs/>
                <w:sz w:val="22"/>
                <w:szCs w:val="22"/>
              </w:rPr>
              <w:t>M9</w:t>
            </w:r>
          </w:p>
          <w:p w14:paraId="22C26074" w14:textId="77777777" w:rsidR="007C2BB2" w:rsidRPr="0082311A" w:rsidRDefault="007C2BB2" w:rsidP="007C2B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311A">
              <w:rPr>
                <w:rFonts w:ascii="Arial" w:hAnsi="Arial" w:cs="Arial"/>
                <w:b/>
                <w:bCs/>
                <w:sz w:val="22"/>
                <w:szCs w:val="22"/>
              </w:rPr>
              <w:t>1 thru 6</w:t>
            </w:r>
          </w:p>
          <w:p w14:paraId="0657BBBE" w14:textId="15FAFDF0" w:rsidR="00C65547" w:rsidRPr="0082311A" w:rsidRDefault="007C2BB2" w:rsidP="00E523CD">
            <w:pPr>
              <w:jc w:val="center"/>
              <w:rPr>
                <w:rFonts w:ascii="Arial" w:hAnsi="Arial" w:cs="Arial"/>
                <w:b/>
                <w:bCs/>
              </w:rPr>
            </w:pPr>
            <w:r w:rsidRPr="0082311A">
              <w:rPr>
                <w:rFonts w:ascii="Arial" w:hAnsi="Arial" w:cs="Arial"/>
                <w:b/>
                <w:bCs/>
                <w:sz w:val="22"/>
                <w:szCs w:val="22"/>
              </w:rPr>
              <w:t>12 thru 19</w:t>
            </w:r>
          </w:p>
        </w:tc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2B75FAD" w14:textId="3D86C8A6" w:rsidR="00AC0CD2" w:rsidRDefault="007C2BB2" w:rsidP="00AC0CD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311A">
              <w:rPr>
                <w:rFonts w:ascii="Arial" w:hAnsi="Arial" w:cs="Arial"/>
                <w:b/>
                <w:bCs/>
                <w:sz w:val="22"/>
                <w:szCs w:val="22"/>
              </w:rPr>
              <w:t>Responsibility Accounting</w:t>
            </w:r>
          </w:p>
          <w:p w14:paraId="7FE2C7B8" w14:textId="77777777" w:rsidR="00E523CD" w:rsidRDefault="00E523CD" w:rsidP="00AC0CD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ECA24F0" w14:textId="1FDE1B02" w:rsidR="00AC0CD2" w:rsidRPr="00AC0CD2" w:rsidRDefault="00AC0CD2" w:rsidP="00AC0CD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0CD2">
              <w:rPr>
                <w:rFonts w:ascii="Arial" w:hAnsi="Arial" w:cs="Arial"/>
                <w:b/>
                <w:bCs/>
                <w:sz w:val="22"/>
                <w:szCs w:val="22"/>
              </w:rPr>
              <w:t>Thanksgiving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7FEE0" w14:textId="1ED2A139" w:rsidR="00C65547" w:rsidRPr="0082311A" w:rsidRDefault="007C2BB2" w:rsidP="00C655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7C2BB2">
              <w:rPr>
                <w:rFonts w:ascii="Arial" w:hAnsi="Arial" w:cs="Arial"/>
                <w:b/>
                <w:bCs/>
                <w:sz w:val="24"/>
                <w:szCs w:val="24"/>
              </w:rPr>
              <w:t>Dcc</w:t>
            </w:r>
            <w:proofErr w:type="spellEnd"/>
            <w:r w:rsidRPr="007C2BB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0</w:t>
            </w:r>
            <w:r w:rsidR="007D23F2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</w:tr>
      <w:tr w:rsidR="00C65547" w14:paraId="2F932A74" w14:textId="77777777" w:rsidTr="00C65547">
        <w:trPr>
          <w:cantSplit/>
          <w:trHeight w:val="144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2FAB3EA6" w14:textId="77777777" w:rsidR="00C65547" w:rsidRPr="0082311A" w:rsidRDefault="00C65547" w:rsidP="00C6554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578F42B1" w14:textId="77777777" w:rsidR="00C65547" w:rsidRPr="0082311A" w:rsidRDefault="00C65547" w:rsidP="00C65547">
            <w:pPr>
              <w:spacing w:line="240" w:lineRule="exact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2DFE58B8" w14:textId="77777777" w:rsidR="00C65547" w:rsidRPr="0082311A" w:rsidRDefault="00C65547" w:rsidP="00C65547">
            <w:pPr>
              <w:pStyle w:val="Heading5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119E4B36" w14:textId="77777777" w:rsidR="00C65547" w:rsidRPr="0082311A" w:rsidRDefault="00C65547" w:rsidP="00C6554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00B80B39" w14:textId="77777777" w:rsidR="00C65547" w:rsidRPr="0082311A" w:rsidRDefault="00C65547" w:rsidP="00C65547">
            <w:pPr>
              <w:rPr>
                <w:sz w:val="22"/>
                <w:szCs w:val="22"/>
              </w:rPr>
            </w:pPr>
          </w:p>
        </w:tc>
      </w:tr>
      <w:tr w:rsidR="00E523CD" w14:paraId="19DFC9F3" w14:textId="77777777" w:rsidTr="00234D54">
        <w:trPr>
          <w:cantSplit/>
          <w:trHeight w:val="144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013E41F5" w14:textId="46B0C90B" w:rsidR="00E523CD" w:rsidRPr="0082311A" w:rsidRDefault="00E523CD" w:rsidP="00C6554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4C74F725" w14:textId="72850EB6" w:rsidR="00E523CD" w:rsidRPr="0082311A" w:rsidRDefault="00234D54" w:rsidP="00E523CD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NOV 30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3E3A278D" w14:textId="084AB2EE" w:rsidR="00E523CD" w:rsidRPr="0082311A" w:rsidRDefault="00E523CD" w:rsidP="00234D54">
            <w:pPr>
              <w:pStyle w:val="Heading5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M11</w:t>
            </w:r>
          </w:p>
        </w:tc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133888F2" w14:textId="77777777" w:rsidR="00E523CD" w:rsidRDefault="00E523CD" w:rsidP="00C6554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Capital Budgeting</w:t>
            </w:r>
          </w:p>
          <w:p w14:paraId="580C1ABF" w14:textId="24FE1C9C" w:rsidR="00E523CD" w:rsidRPr="0082311A" w:rsidRDefault="00E523CD" w:rsidP="00E523C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523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11-1 </w:t>
            </w:r>
            <w:proofErr w:type="spellStart"/>
            <w:r w:rsidRPr="00E523CD">
              <w:rPr>
                <w:rFonts w:ascii="Arial" w:hAnsi="Arial" w:cs="Arial"/>
                <w:b/>
                <w:bCs/>
                <w:sz w:val="22"/>
                <w:szCs w:val="22"/>
              </w:rPr>
              <w:t>thr</w:t>
            </w:r>
            <w:proofErr w:type="spellEnd"/>
            <w:r w:rsidRPr="00E523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12, 11-22-30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903" w14:textId="38193448" w:rsidR="00E523CD" w:rsidRPr="0082311A" w:rsidRDefault="00E523CD" w:rsidP="00E523CD">
            <w:pPr>
              <w:jc w:val="center"/>
              <w:rPr>
                <w:sz w:val="22"/>
                <w:szCs w:val="22"/>
              </w:rPr>
            </w:pPr>
            <w:r w:rsidRPr="007C2BB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F97D79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Pr="007C2BB2">
              <w:rPr>
                <w:rFonts w:ascii="Arial" w:hAnsi="Arial" w:cs="Arial"/>
                <w:b/>
                <w:bCs/>
                <w:sz w:val="24"/>
                <w:szCs w:val="24"/>
              </w:rPr>
              <w:t>c 0</w:t>
            </w:r>
            <w:r w:rsidR="00F97D79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</w:tr>
      <w:tr w:rsidR="00C65547" w14:paraId="3928D677" w14:textId="77777777" w:rsidTr="00C65547">
        <w:trPr>
          <w:cantSplit/>
          <w:trHeight w:val="259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BD06614" w14:textId="062C133D" w:rsidR="00C65547" w:rsidRPr="00E523CD" w:rsidRDefault="00C65547" w:rsidP="00C6554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523CD">
              <w:rPr>
                <w:rFonts w:ascii="Arial" w:hAnsi="Arial" w:cs="Arial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4E8EC9D" w14:textId="2A02779E" w:rsidR="00656EB7" w:rsidRPr="00E523CD" w:rsidRDefault="00B12F90" w:rsidP="009A5F4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DEC </w:t>
            </w:r>
            <w:r w:rsidR="00234D54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4640" w:type="dxa"/>
            <w:gridSpan w:val="2"/>
            <w:tcBorders>
              <w:top w:val="single" w:sz="6" w:space="0" w:color="auto"/>
              <w:left w:val="single" w:sz="6" w:space="0" w:color="auto"/>
              <w:right w:val="nil"/>
            </w:tcBorders>
          </w:tcPr>
          <w:p w14:paraId="212AB245" w14:textId="032ED2B5" w:rsidR="007C2BB2" w:rsidRPr="00E523CD" w:rsidRDefault="00CA1FAB" w:rsidP="007C2B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 subject to change</w:t>
            </w:r>
          </w:p>
          <w:p w14:paraId="00AEC6FA" w14:textId="64A18302" w:rsidR="00C65547" w:rsidRPr="00F97D79" w:rsidRDefault="007C2BB2" w:rsidP="009A5F47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7D79">
              <w:rPr>
                <w:rFonts w:ascii="Arial" w:hAnsi="Arial" w:cs="Arial"/>
                <w:b/>
                <w:sz w:val="24"/>
                <w:szCs w:val="24"/>
              </w:rPr>
              <w:t xml:space="preserve">Final </w:t>
            </w:r>
            <w:r w:rsidR="00656EB7" w:rsidRPr="00F97D79">
              <w:rPr>
                <w:rFonts w:ascii="Arial" w:hAnsi="Arial" w:cs="Arial"/>
                <w:b/>
                <w:sz w:val="24"/>
                <w:szCs w:val="24"/>
              </w:rPr>
              <w:t>3:50 – 5:50</w:t>
            </w:r>
            <w:r w:rsidR="00497A67" w:rsidRPr="00F97D79">
              <w:rPr>
                <w:rFonts w:ascii="Arial" w:hAnsi="Arial" w:cs="Arial"/>
                <w:b/>
                <w:sz w:val="24"/>
                <w:szCs w:val="24"/>
              </w:rPr>
              <w:t>???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12FA" w14:textId="5DBF3F4D" w:rsidR="00C65547" w:rsidRPr="007C2BB2" w:rsidRDefault="00C65547" w:rsidP="007C2B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560F697" w14:textId="3FB42FAE" w:rsidR="009A6A19" w:rsidRDefault="009A6A19">
      <w:pPr>
        <w:overflowPunct/>
        <w:autoSpaceDE/>
        <w:autoSpaceDN/>
        <w:adjustRightInd/>
        <w:textAlignment w:val="auto"/>
      </w:pPr>
    </w:p>
    <w:p w14:paraId="38936F43" w14:textId="42D7EFE6" w:rsidR="00066068" w:rsidRDefault="00066068" w:rsidP="00066068">
      <w:pPr>
        <w:spacing w:after="516"/>
        <w:ind w:left="1296" w:right="-674" w:hanging="576"/>
        <w:rPr>
          <w:lang w:bidi="ar-SA"/>
        </w:rPr>
      </w:pPr>
      <w:r>
        <w:rPr>
          <w:noProof/>
        </w:rPr>
        <mc:AlternateContent>
          <mc:Choice Requires="wpg">
            <w:drawing>
              <wp:inline distT="0" distB="0" distL="0" distR="0" wp14:anchorId="3556E742" wp14:editId="1D16D8D5">
                <wp:extent cx="6000750" cy="923925"/>
                <wp:effectExtent l="0" t="0" r="19050" b="952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0750" cy="923925"/>
                          <a:chOff x="0" y="0"/>
                          <a:chExt cx="64328" cy="9236"/>
                        </a:xfrm>
                      </wpg:grpSpPr>
                      <pic:pic xmlns:pic="http://schemas.openxmlformats.org/drawingml/2006/picture">
                        <pic:nvPicPr>
                          <pic:cNvPr id="3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6" cy="539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750" y="2155"/>
                            <a:ext cx="25139" cy="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690C73" w14:textId="77777777" w:rsidR="00066068" w:rsidRDefault="00066068" w:rsidP="00066068">
                              <w:r>
                                <w:rPr>
                                  <w:rFonts w:ascii="Arial" w:eastAsia="Arial" w:hAnsi="Arial" w:cs="Arial"/>
                                  <w:color w:val="4F5757"/>
                                  <w:sz w:val="32"/>
                                </w:rPr>
                                <w:t xml:space="preserve">|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4F5757"/>
                                  <w:sz w:val="32"/>
                                </w:rPr>
                                <w:t>MyLab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4F5757"/>
                                  <w:sz w:val="32"/>
                                </w:rPr>
                                <w:t xml:space="preserve"> | Accounting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0" y="6204"/>
                            <a:ext cx="34172" cy="2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593C2D" w14:textId="77777777" w:rsidR="00066068" w:rsidRDefault="00066068" w:rsidP="00066068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>Student Registration Instructions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Shape 596"/>
                        <wps:cNvSpPr>
                          <a:spLocks/>
                        </wps:cNvSpPr>
                        <wps:spPr bwMode="auto">
                          <a:xfrm>
                            <a:off x="0" y="8855"/>
                            <a:ext cx="64328" cy="381"/>
                          </a:xfrm>
                          <a:custGeom>
                            <a:avLst/>
                            <a:gdLst>
                              <a:gd name="T0" fmla="*/ 0 w 6432804"/>
                              <a:gd name="T1" fmla="*/ 0 h 38100"/>
                              <a:gd name="T2" fmla="*/ 6432804 w 6432804"/>
                              <a:gd name="T3" fmla="*/ 0 h 38100"/>
                              <a:gd name="T4" fmla="*/ 6432804 w 6432804"/>
                              <a:gd name="T5" fmla="*/ 38100 h 38100"/>
                              <a:gd name="T6" fmla="*/ 0 w 6432804"/>
                              <a:gd name="T7" fmla="*/ 38100 h 38100"/>
                              <a:gd name="T8" fmla="*/ 0 w 6432804"/>
                              <a:gd name="T9" fmla="*/ 0 h 38100"/>
                              <a:gd name="T10" fmla="*/ 0 w 6432804"/>
                              <a:gd name="T11" fmla="*/ 0 h 38100"/>
                              <a:gd name="T12" fmla="*/ 6432804 w 6432804"/>
                              <a:gd name="T13" fmla="*/ 38100 h 38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432804" h="38100">
                                <a:moveTo>
                                  <a:pt x="0" y="0"/>
                                </a:moveTo>
                                <a:lnTo>
                                  <a:pt x="6432804" y="0"/>
                                </a:lnTo>
                                <a:lnTo>
                                  <a:pt x="6432804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1DA0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Shape 14"/>
                        <wps:cNvSpPr>
                          <a:spLocks/>
                        </wps:cNvSpPr>
                        <wps:spPr bwMode="auto">
                          <a:xfrm>
                            <a:off x="0" y="9045"/>
                            <a:ext cx="64328" cy="0"/>
                          </a:xfrm>
                          <a:custGeom>
                            <a:avLst/>
                            <a:gdLst>
                              <a:gd name="T0" fmla="*/ 0 w 6432804"/>
                              <a:gd name="T1" fmla="*/ 6432804 w 6432804"/>
                              <a:gd name="T2" fmla="*/ 0 w 6432804"/>
                              <a:gd name="T3" fmla="*/ 6432804 w 64328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432804">
                                <a:moveTo>
                                  <a:pt x="0" y="0"/>
                                </a:moveTo>
                                <a:lnTo>
                                  <a:pt x="6432804" y="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D1DA0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56E742" id="Group 2" o:spid="_x0000_s1026" style="width:472.5pt;height:72.75pt;mso-position-horizontal-relative:char;mso-position-vertical-relative:line" coordsize="64328,92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">
                <v:shape id="Picture 9" o:spid="_x0000_s1027" type="#_x0000_t75" style="position:absolute;width:12836;height:53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">
                  <v:imagedata r:id="rId14" o:title=""/>
                </v:shape>
                <v:rect id="Rectangle 11" o:spid="_x0000_s1028" style="position:absolute;left:11750;top:2155;width:25139;height:2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32690C73" w14:textId="77777777" w:rsidR="00066068" w:rsidRDefault="00066068" w:rsidP="00066068">
                        <w:r>
                          <w:rPr>
                            <w:rFonts w:ascii="Arial" w:eastAsia="Arial" w:hAnsi="Arial" w:cs="Arial"/>
                            <w:color w:val="4F5757"/>
                            <w:sz w:val="32"/>
                          </w:rPr>
                          <w:t xml:space="preserve">|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color w:val="4F5757"/>
                            <w:sz w:val="32"/>
                          </w:rPr>
                          <w:t>MyLab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color w:val="4F5757"/>
                            <w:sz w:val="32"/>
                          </w:rPr>
                          <w:t xml:space="preserve"> | Accounting</w:t>
                        </w:r>
                      </w:p>
                    </w:txbxContent>
                  </v:textbox>
                </v:rect>
                <v:rect id="Rectangle 12" o:spid="_x0000_s1029" style="position:absolute;top:6204;width:34172;height:2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7E593C2D" w14:textId="77777777" w:rsidR="00066068" w:rsidRDefault="00066068" w:rsidP="00066068"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>Student Registration Instructions</w:t>
                        </w:r>
                      </w:p>
                    </w:txbxContent>
                  </v:textbox>
                </v:rect>
                <v:shape id="Shape 596" o:spid="_x0000_s1030" style="position:absolute;top:8855;width:64328;height:381;visibility:visible;mso-wrap-style:square;v-text-anchor:top" coordsize="6432804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" path="m,l6432804,r,38100l,38100,,e" fillcolor="#d1da0c" stroked="f" strokeweight="0">
                  <v:stroke miterlimit="83231f" joinstyle="miter"/>
                  <v:path arrowok="t" o:connecttype="custom" o:connectlocs="0,0;64328,0;64328,381;0,381;0,0" o:connectangles="0,0,0,0,0" textboxrect="0,0,6432804,38100"/>
                </v:shape>
                <v:shape id="Shape 14" o:spid="_x0000_s1031" style="position:absolute;top:9045;width:64328;height:0;visibility:visible;mso-wrap-style:square;v-text-anchor:top" coordsize="64328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" path="m,l6432804,e" filled="f" strokecolor="#d1da0c" strokeweight="3pt">
                  <v:stroke miterlimit="83231f" joinstyle="miter"/>
                  <v:path arrowok="t" o:connecttype="custom" o:connectlocs="0,0;64328,0" o:connectangles="0,0" textboxrect="0,0,6432804,0"/>
                </v:shape>
                <w10:anchorlock/>
              </v:group>
            </w:pict>
          </mc:Fallback>
        </mc:AlternateContent>
      </w:r>
    </w:p>
    <w:p w14:paraId="03FB687A" w14:textId="77777777" w:rsidR="000A33A7" w:rsidRDefault="000A33A7" w:rsidP="000A33A7">
      <w:pPr>
        <w:tabs>
          <w:tab w:val="num" w:pos="720"/>
        </w:tabs>
        <w:spacing w:before="120" w:after="240" w:line="278" w:lineRule="auto"/>
        <w:ind w:left="288" w:hanging="10"/>
        <w:rPr>
          <w:rFonts w:ascii="Arial" w:eastAsia="Arial" w:hAnsi="Arial" w:cs="Arial"/>
          <w:b/>
          <w:bCs/>
          <w:sz w:val="24"/>
          <w:szCs w:val="24"/>
        </w:rPr>
      </w:pPr>
      <w:r w:rsidRPr="000A33A7">
        <w:rPr>
          <w:rFonts w:ascii="Arial" w:eastAsia="Arial" w:hAnsi="Arial" w:cs="Arial"/>
          <w:b/>
          <w:bCs/>
          <w:sz w:val="24"/>
          <w:szCs w:val="24"/>
        </w:rPr>
        <w:t>To register for ACCT 2020-002 Fall 2026:</w:t>
      </w:r>
    </w:p>
    <w:p w14:paraId="79F5D44E" w14:textId="5EE3D088" w:rsidR="000A33A7" w:rsidRPr="000A33A7" w:rsidRDefault="000A33A7" w:rsidP="000A33A7">
      <w:pPr>
        <w:tabs>
          <w:tab w:val="num" w:pos="720"/>
        </w:tabs>
        <w:spacing w:before="120" w:after="240" w:line="278" w:lineRule="auto"/>
        <w:ind w:left="288" w:hanging="10"/>
        <w:rPr>
          <w:rFonts w:ascii="Arial" w:eastAsia="Arial" w:hAnsi="Arial" w:cs="Arial"/>
          <w:b/>
          <w:sz w:val="24"/>
          <w:szCs w:val="24"/>
        </w:rPr>
      </w:pPr>
      <w:r w:rsidRPr="000A33A7">
        <w:rPr>
          <w:rFonts w:ascii="Arial" w:eastAsia="Arial" w:hAnsi="Arial" w:cs="Arial"/>
          <w:b/>
          <w:sz w:val="24"/>
          <w:szCs w:val="24"/>
        </w:rPr>
        <w:t>Go to </w:t>
      </w:r>
      <w:hyperlink r:id="rId15" w:history="1">
        <w:r w:rsidRPr="000A33A7">
          <w:rPr>
            <w:rStyle w:val="Hyperlink"/>
            <w:rFonts w:ascii="Arial" w:eastAsia="Arial" w:hAnsi="Arial" w:cs="Arial"/>
            <w:b/>
            <w:sz w:val="24"/>
            <w:szCs w:val="24"/>
          </w:rPr>
          <w:t>https://mlm.pearson.com/enrollment/berg72766</w:t>
        </w:r>
      </w:hyperlink>
      <w:r w:rsidRPr="000A33A7">
        <w:rPr>
          <w:rFonts w:ascii="Arial" w:eastAsia="Arial" w:hAnsi="Arial" w:cs="Arial"/>
          <w:b/>
          <w:sz w:val="24"/>
          <w:szCs w:val="24"/>
        </w:rPr>
        <w:t>.</w:t>
      </w:r>
    </w:p>
    <w:p w14:paraId="66DEA0A5" w14:textId="77777777" w:rsidR="000A33A7" w:rsidRPr="000A33A7" w:rsidRDefault="000A33A7" w:rsidP="000A33A7">
      <w:pPr>
        <w:numPr>
          <w:ilvl w:val="0"/>
          <w:numId w:val="43"/>
        </w:numPr>
        <w:spacing w:after="120" w:line="278" w:lineRule="auto"/>
        <w:rPr>
          <w:rFonts w:ascii="Arial" w:eastAsia="Arial" w:hAnsi="Arial" w:cs="Arial"/>
          <w:b/>
          <w:sz w:val="24"/>
          <w:szCs w:val="24"/>
        </w:rPr>
      </w:pPr>
      <w:r w:rsidRPr="000A33A7">
        <w:rPr>
          <w:rFonts w:ascii="Arial" w:eastAsia="Arial" w:hAnsi="Arial" w:cs="Arial"/>
          <w:b/>
          <w:sz w:val="24"/>
          <w:szCs w:val="24"/>
        </w:rPr>
        <w:t xml:space="preserve">Sign in with your Pearson student account or create your account. For Instructors creating a </w:t>
      </w:r>
      <w:proofErr w:type="gramStart"/>
      <w:r w:rsidRPr="000A33A7">
        <w:rPr>
          <w:rFonts w:ascii="Arial" w:eastAsia="Arial" w:hAnsi="Arial" w:cs="Arial"/>
          <w:b/>
          <w:sz w:val="24"/>
          <w:szCs w:val="24"/>
        </w:rPr>
        <w:t>Student</w:t>
      </w:r>
      <w:proofErr w:type="gramEnd"/>
      <w:r w:rsidRPr="000A33A7">
        <w:rPr>
          <w:rFonts w:ascii="Arial" w:eastAsia="Arial" w:hAnsi="Arial" w:cs="Arial"/>
          <w:b/>
          <w:sz w:val="24"/>
          <w:szCs w:val="24"/>
        </w:rPr>
        <w:t xml:space="preserve"> account, do not use your instructor credentials.</w:t>
      </w:r>
    </w:p>
    <w:p w14:paraId="05C5B62F" w14:textId="77777777" w:rsidR="000A33A7" w:rsidRPr="000A33A7" w:rsidRDefault="000A33A7" w:rsidP="000A33A7">
      <w:pPr>
        <w:numPr>
          <w:ilvl w:val="0"/>
          <w:numId w:val="43"/>
        </w:numPr>
        <w:spacing w:after="120" w:line="278" w:lineRule="auto"/>
        <w:rPr>
          <w:rFonts w:ascii="Arial" w:eastAsia="Arial" w:hAnsi="Arial" w:cs="Arial"/>
          <w:b/>
          <w:sz w:val="24"/>
          <w:szCs w:val="24"/>
        </w:rPr>
      </w:pPr>
      <w:r w:rsidRPr="000A33A7">
        <w:rPr>
          <w:rFonts w:ascii="Arial" w:eastAsia="Arial" w:hAnsi="Arial" w:cs="Arial"/>
          <w:b/>
          <w:sz w:val="24"/>
          <w:szCs w:val="24"/>
        </w:rPr>
        <w:t>Select any available access option, if asked.</w:t>
      </w:r>
    </w:p>
    <w:p w14:paraId="0CEACD31" w14:textId="77777777" w:rsidR="000A33A7" w:rsidRPr="000A33A7" w:rsidRDefault="000A33A7" w:rsidP="000A33A7">
      <w:pPr>
        <w:numPr>
          <w:ilvl w:val="1"/>
          <w:numId w:val="44"/>
        </w:numPr>
        <w:spacing w:after="120" w:line="278" w:lineRule="auto"/>
        <w:rPr>
          <w:rFonts w:ascii="Arial" w:eastAsia="Arial" w:hAnsi="Arial" w:cs="Arial"/>
          <w:b/>
          <w:sz w:val="24"/>
          <w:szCs w:val="24"/>
        </w:rPr>
      </w:pPr>
      <w:r w:rsidRPr="000A33A7">
        <w:rPr>
          <w:rFonts w:ascii="Arial" w:eastAsia="Arial" w:hAnsi="Arial" w:cs="Arial"/>
          <w:b/>
          <w:sz w:val="24"/>
          <w:szCs w:val="24"/>
        </w:rPr>
        <w:t>Enter a prepaid access code that came with your textbook or from the bookstore.</w:t>
      </w:r>
    </w:p>
    <w:p w14:paraId="26CE9968" w14:textId="77777777" w:rsidR="000A33A7" w:rsidRPr="000A33A7" w:rsidRDefault="000A33A7" w:rsidP="000A33A7">
      <w:pPr>
        <w:numPr>
          <w:ilvl w:val="1"/>
          <w:numId w:val="45"/>
        </w:numPr>
        <w:spacing w:after="240" w:line="278" w:lineRule="auto"/>
        <w:rPr>
          <w:rFonts w:ascii="Arial" w:eastAsia="Arial" w:hAnsi="Arial" w:cs="Arial"/>
          <w:b/>
          <w:sz w:val="24"/>
          <w:szCs w:val="24"/>
        </w:rPr>
      </w:pPr>
      <w:r w:rsidRPr="000A33A7">
        <w:rPr>
          <w:rFonts w:ascii="Arial" w:eastAsia="Arial" w:hAnsi="Arial" w:cs="Arial"/>
          <w:b/>
          <w:sz w:val="24"/>
          <w:szCs w:val="24"/>
        </w:rPr>
        <w:t>Buy instant access using a credit card or PayPal.</w:t>
      </w:r>
    </w:p>
    <w:p w14:paraId="5EE004FE" w14:textId="77777777" w:rsidR="000A33A7" w:rsidRPr="000A33A7" w:rsidRDefault="000A33A7" w:rsidP="000A33A7">
      <w:pPr>
        <w:numPr>
          <w:ilvl w:val="1"/>
          <w:numId w:val="46"/>
        </w:numPr>
        <w:spacing w:after="240" w:line="278" w:lineRule="auto"/>
        <w:rPr>
          <w:rFonts w:ascii="Arial" w:eastAsia="Arial" w:hAnsi="Arial" w:cs="Arial"/>
          <w:b/>
          <w:sz w:val="24"/>
          <w:szCs w:val="24"/>
        </w:rPr>
      </w:pPr>
      <w:r w:rsidRPr="000A33A7">
        <w:rPr>
          <w:rFonts w:ascii="Arial" w:eastAsia="Arial" w:hAnsi="Arial" w:cs="Arial"/>
          <w:b/>
          <w:sz w:val="24"/>
          <w:szCs w:val="24"/>
        </w:rPr>
        <w:t>Select Get temporary access without payment.</w:t>
      </w:r>
    </w:p>
    <w:p w14:paraId="532C78C9" w14:textId="77777777" w:rsidR="000A33A7" w:rsidRPr="000A33A7" w:rsidRDefault="000A33A7" w:rsidP="000A33A7">
      <w:pPr>
        <w:numPr>
          <w:ilvl w:val="0"/>
          <w:numId w:val="43"/>
        </w:numPr>
        <w:spacing w:after="120" w:line="278" w:lineRule="auto"/>
        <w:rPr>
          <w:rFonts w:ascii="Arial" w:eastAsia="Arial" w:hAnsi="Arial" w:cs="Arial"/>
          <w:b/>
          <w:sz w:val="24"/>
          <w:szCs w:val="24"/>
        </w:rPr>
      </w:pPr>
      <w:r w:rsidRPr="000A33A7">
        <w:rPr>
          <w:rFonts w:ascii="Arial" w:eastAsia="Arial" w:hAnsi="Arial" w:cs="Arial"/>
          <w:b/>
          <w:sz w:val="24"/>
          <w:szCs w:val="24"/>
        </w:rPr>
        <w:t>Select Go to my course.</w:t>
      </w:r>
    </w:p>
    <w:p w14:paraId="6C22A22A" w14:textId="77777777" w:rsidR="000A33A7" w:rsidRPr="000A33A7" w:rsidRDefault="000A33A7" w:rsidP="000A33A7">
      <w:pPr>
        <w:numPr>
          <w:ilvl w:val="0"/>
          <w:numId w:val="43"/>
        </w:numPr>
        <w:spacing w:after="120" w:line="278" w:lineRule="auto"/>
        <w:rPr>
          <w:rFonts w:ascii="Arial" w:eastAsia="Arial" w:hAnsi="Arial" w:cs="Arial"/>
          <w:b/>
          <w:sz w:val="24"/>
          <w:szCs w:val="24"/>
        </w:rPr>
      </w:pPr>
      <w:r w:rsidRPr="000A33A7">
        <w:rPr>
          <w:rFonts w:ascii="Arial" w:eastAsia="Arial" w:hAnsi="Arial" w:cs="Arial"/>
          <w:b/>
          <w:sz w:val="24"/>
          <w:szCs w:val="24"/>
        </w:rPr>
        <w:t>Select ACCT 2020-002 Fall 2026 from My Courses.</w:t>
      </w:r>
    </w:p>
    <w:p w14:paraId="54EE8F33" w14:textId="77777777" w:rsidR="000A33A7" w:rsidRDefault="000A33A7" w:rsidP="000A33A7">
      <w:pPr>
        <w:spacing w:after="240" w:line="278" w:lineRule="auto"/>
        <w:ind w:left="288" w:hanging="10"/>
        <w:rPr>
          <w:rFonts w:ascii="Arial" w:eastAsia="Arial" w:hAnsi="Arial" w:cs="Arial"/>
          <w:b/>
          <w:sz w:val="24"/>
          <w:szCs w:val="24"/>
        </w:rPr>
      </w:pPr>
      <w:r w:rsidRPr="000A33A7">
        <w:rPr>
          <w:rFonts w:ascii="Arial" w:eastAsia="Arial" w:hAnsi="Arial" w:cs="Arial"/>
          <w:b/>
          <w:sz w:val="24"/>
          <w:szCs w:val="24"/>
        </w:rPr>
        <w:t>If you contact Pearson Support, give them the course ID: berg72766</w:t>
      </w:r>
    </w:p>
    <w:p w14:paraId="07B41BB9" w14:textId="70E0B6D5" w:rsidR="000A33A7" w:rsidRPr="000A33A7" w:rsidRDefault="000A33A7" w:rsidP="000A33A7">
      <w:pPr>
        <w:spacing w:after="240" w:line="278" w:lineRule="auto"/>
        <w:ind w:left="288" w:hanging="10"/>
        <w:rPr>
          <w:rFonts w:ascii="Arial" w:eastAsia="Arial" w:hAnsi="Arial" w:cs="Arial"/>
          <w:b/>
          <w:sz w:val="24"/>
          <w:szCs w:val="24"/>
        </w:rPr>
      </w:pPr>
      <w:r w:rsidRPr="000A33A7">
        <w:rPr>
          <w:rFonts w:ascii="Arial" w:eastAsia="Arial" w:hAnsi="Arial" w:cs="Arial"/>
          <w:b/>
          <w:bCs/>
          <w:sz w:val="24"/>
          <w:szCs w:val="24"/>
        </w:rPr>
        <w:t>To sign in later:</w:t>
      </w:r>
    </w:p>
    <w:p w14:paraId="2398426E" w14:textId="3D57E0F5" w:rsidR="000A33A7" w:rsidRPr="000A33A7" w:rsidRDefault="000A33A7" w:rsidP="000A33A7">
      <w:pPr>
        <w:numPr>
          <w:ilvl w:val="0"/>
          <w:numId w:val="47"/>
        </w:numPr>
        <w:spacing w:after="240" w:line="278" w:lineRule="auto"/>
        <w:rPr>
          <w:rFonts w:ascii="Arial" w:eastAsia="Arial" w:hAnsi="Arial" w:cs="Arial"/>
          <w:b/>
          <w:sz w:val="24"/>
          <w:szCs w:val="24"/>
        </w:rPr>
      </w:pPr>
      <w:r w:rsidRPr="000A33A7">
        <w:rPr>
          <w:rFonts w:ascii="Arial" w:eastAsia="Arial" w:hAnsi="Arial" w:cs="Arial"/>
          <w:b/>
          <w:sz w:val="24"/>
          <w:szCs w:val="24"/>
        </w:rPr>
        <w:t>Go to </w:t>
      </w:r>
      <w:hyperlink r:id="rId16" w:history="1">
        <w:r w:rsidRPr="000A33A7">
          <w:rPr>
            <w:rStyle w:val="Hyperlink"/>
            <w:rFonts w:ascii="Arial" w:eastAsia="Arial" w:hAnsi="Arial" w:cs="Arial"/>
            <w:b/>
            <w:sz w:val="24"/>
            <w:szCs w:val="24"/>
          </w:rPr>
          <w:t>https://mlm.pearson.co</w:t>
        </w:r>
        <w:r w:rsidRPr="006A140D">
          <w:rPr>
            <w:rStyle w:val="Hyperlink"/>
            <w:rFonts w:ascii="Arial" w:eastAsia="Arial" w:hAnsi="Arial" w:cs="Arial"/>
            <w:b/>
            <w:sz w:val="24"/>
            <w:szCs w:val="24"/>
          </w:rPr>
          <w:t>m</w:t>
        </w:r>
      </w:hyperlink>
      <w:r w:rsidRPr="000A33A7">
        <w:rPr>
          <w:rFonts w:ascii="Arial" w:eastAsia="Arial" w:hAnsi="Arial" w:cs="Arial"/>
          <w:b/>
          <w:sz w:val="24"/>
          <w:szCs w:val="24"/>
        </w:rPr>
        <w:t>.</w:t>
      </w:r>
    </w:p>
    <w:p w14:paraId="23392E9C" w14:textId="77777777" w:rsidR="000A33A7" w:rsidRPr="000A33A7" w:rsidRDefault="000A33A7" w:rsidP="000A33A7">
      <w:pPr>
        <w:numPr>
          <w:ilvl w:val="0"/>
          <w:numId w:val="47"/>
        </w:numPr>
        <w:spacing w:after="240" w:line="278" w:lineRule="auto"/>
        <w:rPr>
          <w:rFonts w:ascii="Arial" w:eastAsia="Arial" w:hAnsi="Arial" w:cs="Arial"/>
          <w:b/>
          <w:sz w:val="24"/>
          <w:szCs w:val="24"/>
        </w:rPr>
      </w:pPr>
      <w:r w:rsidRPr="000A33A7">
        <w:rPr>
          <w:rFonts w:ascii="Arial" w:eastAsia="Arial" w:hAnsi="Arial" w:cs="Arial"/>
          <w:b/>
          <w:sz w:val="24"/>
          <w:szCs w:val="24"/>
        </w:rPr>
        <w:t>Sign in with the same Pearson account you used before.</w:t>
      </w:r>
    </w:p>
    <w:p w14:paraId="63BDD66F" w14:textId="77777777" w:rsidR="000A33A7" w:rsidRPr="000A33A7" w:rsidRDefault="000A33A7" w:rsidP="000A33A7">
      <w:pPr>
        <w:numPr>
          <w:ilvl w:val="0"/>
          <w:numId w:val="47"/>
        </w:numPr>
        <w:spacing w:after="369" w:line="278" w:lineRule="auto"/>
        <w:rPr>
          <w:rFonts w:ascii="Arial" w:eastAsia="Arial" w:hAnsi="Arial" w:cs="Arial"/>
          <w:b/>
          <w:sz w:val="24"/>
          <w:szCs w:val="24"/>
        </w:rPr>
      </w:pPr>
      <w:r w:rsidRPr="000A33A7">
        <w:rPr>
          <w:rFonts w:ascii="Arial" w:eastAsia="Arial" w:hAnsi="Arial" w:cs="Arial"/>
          <w:b/>
          <w:sz w:val="24"/>
          <w:szCs w:val="24"/>
        </w:rPr>
        <w:t>Select ACCT 2020-002 Fall 2026 from My Courses.</w:t>
      </w:r>
    </w:p>
    <w:p w14:paraId="314C7F2C" w14:textId="0AEF65C7" w:rsidR="003A40F9" w:rsidRPr="003A40F9" w:rsidRDefault="003A40F9" w:rsidP="000A33A7">
      <w:pPr>
        <w:spacing w:after="369" w:line="278" w:lineRule="auto"/>
        <w:ind w:left="288" w:hanging="10"/>
        <w:rPr>
          <w:rFonts w:ascii="Arial" w:eastAsia="Arial" w:hAnsi="Arial" w:cs="Arial"/>
          <w:b/>
          <w:sz w:val="24"/>
          <w:szCs w:val="24"/>
        </w:rPr>
      </w:pPr>
    </w:p>
    <w:sectPr w:rsidR="003A40F9" w:rsidRPr="003A40F9" w:rsidSect="00113A87">
      <w:footerReference w:type="even" r:id="rId17"/>
      <w:footerReference w:type="default" r:id="rId18"/>
      <w:footnotePr>
        <w:numRestart w:val="eachSect"/>
      </w:footnotePr>
      <w:pgSz w:w="12240" w:h="15840"/>
      <w:pgMar w:top="720" w:right="720" w:bottom="720" w:left="720" w:header="360" w:footer="360" w:gutter="0"/>
      <w:paperSrc w:first="1799" w:other="179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59833" w14:textId="77777777" w:rsidR="00674B34" w:rsidRDefault="00674B34" w:rsidP="009F1E83">
      <w:r>
        <w:separator/>
      </w:r>
    </w:p>
  </w:endnote>
  <w:endnote w:type="continuationSeparator" w:id="0">
    <w:p w14:paraId="61FD3154" w14:textId="77777777" w:rsidR="00674B34" w:rsidRDefault="00674B34" w:rsidP="009F1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46676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954641" w14:textId="4CBA3FBA" w:rsidR="009F1E83" w:rsidRDefault="009F1E8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01928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0B9924" w14:textId="66137641" w:rsidR="00113A87" w:rsidRDefault="00113A8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130B9" w14:textId="77777777" w:rsidR="00674B34" w:rsidRDefault="00674B34" w:rsidP="009F1E83">
      <w:r>
        <w:separator/>
      </w:r>
    </w:p>
  </w:footnote>
  <w:footnote w:type="continuationSeparator" w:id="0">
    <w:p w14:paraId="4BD756B6" w14:textId="77777777" w:rsidR="00674B34" w:rsidRDefault="00674B34" w:rsidP="009F1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25F5"/>
    <w:multiLevelType w:val="singleLevel"/>
    <w:tmpl w:val="006B5CC0"/>
    <w:lvl w:ilvl="0">
      <w:start w:val="1"/>
      <w:numFmt w:val="decimal"/>
      <w:lvlText w:val="%1."/>
      <w:lvlJc w:val="left"/>
      <w:pPr>
        <w:tabs>
          <w:tab w:val="num" w:pos="1008"/>
        </w:tabs>
        <w:ind w:left="1008" w:hanging="288"/>
      </w:pPr>
      <w:rPr>
        <w:rFonts w:ascii="Arial" w:hAnsi="Arial" w:cs="Arial"/>
        <w:snapToGrid/>
        <w:color w:val="040404"/>
        <w:sz w:val="22"/>
        <w:szCs w:val="22"/>
      </w:rPr>
    </w:lvl>
  </w:abstractNum>
  <w:abstractNum w:abstractNumId="1" w15:restartNumberingAfterBreak="0">
    <w:nsid w:val="01F83792"/>
    <w:multiLevelType w:val="singleLevel"/>
    <w:tmpl w:val="353CAF3D"/>
    <w:lvl w:ilvl="0">
      <w:start w:val="1"/>
      <w:numFmt w:val="decimal"/>
      <w:lvlText w:val="%1."/>
      <w:lvlJc w:val="left"/>
      <w:pPr>
        <w:tabs>
          <w:tab w:val="num" w:pos="1008"/>
        </w:tabs>
        <w:ind w:left="1008" w:hanging="288"/>
      </w:pPr>
      <w:rPr>
        <w:rFonts w:ascii="Arial" w:hAnsi="Arial" w:cs="Arial"/>
        <w:snapToGrid/>
        <w:color w:val="040404"/>
        <w:sz w:val="22"/>
        <w:szCs w:val="22"/>
      </w:rPr>
    </w:lvl>
  </w:abstractNum>
  <w:abstractNum w:abstractNumId="2" w15:restartNumberingAfterBreak="0">
    <w:nsid w:val="03319E46"/>
    <w:multiLevelType w:val="singleLevel"/>
    <w:tmpl w:val="5026A17A"/>
    <w:lvl w:ilvl="0">
      <w:start w:val="1"/>
      <w:numFmt w:val="decimal"/>
      <w:lvlText w:val="%1."/>
      <w:lvlJc w:val="left"/>
      <w:pPr>
        <w:tabs>
          <w:tab w:val="num" w:pos="1008"/>
        </w:tabs>
        <w:ind w:left="1008" w:hanging="288"/>
      </w:pPr>
      <w:rPr>
        <w:rFonts w:ascii="Arial" w:hAnsi="Arial" w:cs="Arial"/>
        <w:snapToGrid/>
        <w:color w:val="040404"/>
        <w:sz w:val="22"/>
        <w:szCs w:val="22"/>
      </w:rPr>
    </w:lvl>
  </w:abstractNum>
  <w:abstractNum w:abstractNumId="3" w15:restartNumberingAfterBreak="0">
    <w:nsid w:val="03BC44AA"/>
    <w:multiLevelType w:val="singleLevel"/>
    <w:tmpl w:val="312ED1F1"/>
    <w:lvl w:ilvl="0">
      <w:start w:val="1"/>
      <w:numFmt w:val="decimal"/>
      <w:lvlText w:val="%1."/>
      <w:lvlJc w:val="left"/>
      <w:pPr>
        <w:tabs>
          <w:tab w:val="num" w:pos="1008"/>
        </w:tabs>
        <w:ind w:left="1008" w:hanging="288"/>
      </w:pPr>
      <w:rPr>
        <w:rFonts w:ascii="Arial" w:hAnsi="Arial" w:cs="Arial"/>
        <w:snapToGrid/>
        <w:color w:val="040404"/>
        <w:sz w:val="22"/>
        <w:szCs w:val="22"/>
      </w:rPr>
    </w:lvl>
  </w:abstractNum>
  <w:abstractNum w:abstractNumId="4" w15:restartNumberingAfterBreak="0">
    <w:nsid w:val="04BBA460"/>
    <w:multiLevelType w:val="singleLevel"/>
    <w:tmpl w:val="46CFC019"/>
    <w:lvl w:ilvl="0">
      <w:start w:val="1"/>
      <w:numFmt w:val="decimal"/>
      <w:lvlText w:val="%1."/>
      <w:lvlJc w:val="left"/>
      <w:pPr>
        <w:tabs>
          <w:tab w:val="num" w:pos="1008"/>
        </w:tabs>
        <w:ind w:left="1008" w:hanging="360"/>
      </w:pPr>
      <w:rPr>
        <w:rFonts w:ascii="Lucida Console" w:hAnsi="Lucida Console" w:cs="Lucida Console"/>
        <w:snapToGrid/>
        <w:spacing w:val="-9"/>
        <w:sz w:val="24"/>
        <w:szCs w:val="24"/>
      </w:rPr>
    </w:lvl>
  </w:abstractNum>
  <w:abstractNum w:abstractNumId="5" w15:restartNumberingAfterBreak="0">
    <w:nsid w:val="0541F20D"/>
    <w:multiLevelType w:val="singleLevel"/>
    <w:tmpl w:val="34993822"/>
    <w:lvl w:ilvl="0">
      <w:start w:val="1"/>
      <w:numFmt w:val="decimal"/>
      <w:lvlText w:val="%1."/>
      <w:lvlJc w:val="left"/>
      <w:pPr>
        <w:tabs>
          <w:tab w:val="num" w:pos="1008"/>
        </w:tabs>
        <w:ind w:left="1008" w:hanging="288"/>
      </w:pPr>
      <w:rPr>
        <w:rFonts w:ascii="Arial" w:hAnsi="Arial" w:cs="Arial"/>
        <w:snapToGrid/>
        <w:color w:val="040404"/>
        <w:sz w:val="22"/>
        <w:szCs w:val="22"/>
      </w:rPr>
    </w:lvl>
  </w:abstractNum>
  <w:abstractNum w:abstractNumId="6" w15:restartNumberingAfterBreak="0">
    <w:nsid w:val="055012A0"/>
    <w:multiLevelType w:val="singleLevel"/>
    <w:tmpl w:val="2AE90858"/>
    <w:lvl w:ilvl="0">
      <w:start w:val="1"/>
      <w:numFmt w:val="decimal"/>
      <w:lvlText w:val="%1."/>
      <w:lvlJc w:val="left"/>
      <w:pPr>
        <w:tabs>
          <w:tab w:val="num" w:pos="1008"/>
        </w:tabs>
        <w:ind w:left="1008" w:hanging="360"/>
      </w:pPr>
      <w:rPr>
        <w:rFonts w:ascii="Lucida Console" w:hAnsi="Lucida Console" w:cs="Lucida Console"/>
        <w:snapToGrid/>
        <w:spacing w:val="-9"/>
        <w:sz w:val="24"/>
        <w:szCs w:val="24"/>
      </w:rPr>
    </w:lvl>
  </w:abstractNum>
  <w:abstractNum w:abstractNumId="7" w15:restartNumberingAfterBreak="0">
    <w:nsid w:val="0627F142"/>
    <w:multiLevelType w:val="singleLevel"/>
    <w:tmpl w:val="76B3D821"/>
    <w:lvl w:ilvl="0">
      <w:numFmt w:val="bullet"/>
      <w:lvlText w:val="·"/>
      <w:lvlJc w:val="left"/>
      <w:pPr>
        <w:tabs>
          <w:tab w:val="num" w:pos="1152"/>
        </w:tabs>
        <w:ind w:left="1152" w:hanging="144"/>
      </w:pPr>
      <w:rPr>
        <w:rFonts w:ascii="Arial" w:hAnsi="Arial" w:cs="Arial"/>
        <w:snapToGrid/>
        <w:spacing w:val="-16"/>
        <w:sz w:val="24"/>
        <w:szCs w:val="24"/>
      </w:rPr>
    </w:lvl>
  </w:abstractNum>
  <w:abstractNum w:abstractNumId="8" w15:restartNumberingAfterBreak="0">
    <w:nsid w:val="07FE0780"/>
    <w:multiLevelType w:val="singleLevel"/>
    <w:tmpl w:val="0601443B"/>
    <w:lvl w:ilvl="0">
      <w:start w:val="1"/>
      <w:numFmt w:val="decimal"/>
      <w:lvlText w:val="%1."/>
      <w:lvlJc w:val="left"/>
      <w:pPr>
        <w:tabs>
          <w:tab w:val="num" w:pos="1008"/>
        </w:tabs>
        <w:ind w:left="1008" w:hanging="288"/>
      </w:pPr>
      <w:rPr>
        <w:rFonts w:ascii="Arial" w:hAnsi="Arial" w:cs="Arial"/>
        <w:snapToGrid/>
        <w:color w:val="040404"/>
        <w:sz w:val="22"/>
        <w:szCs w:val="22"/>
      </w:rPr>
    </w:lvl>
  </w:abstractNum>
  <w:abstractNum w:abstractNumId="9" w15:restartNumberingAfterBreak="0">
    <w:nsid w:val="09424D2A"/>
    <w:multiLevelType w:val="hybridMultilevel"/>
    <w:tmpl w:val="20D4BBC0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A56808"/>
    <w:multiLevelType w:val="multilevel"/>
    <w:tmpl w:val="C0480784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0CC2267D"/>
    <w:multiLevelType w:val="hybridMultilevel"/>
    <w:tmpl w:val="9ABC87D2"/>
    <w:lvl w:ilvl="0" w:tplc="988CC55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13A7E6B"/>
    <w:multiLevelType w:val="hybridMultilevel"/>
    <w:tmpl w:val="2D186D4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3850A1F"/>
    <w:multiLevelType w:val="hybridMultilevel"/>
    <w:tmpl w:val="CDF2693C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14F70B1F"/>
    <w:multiLevelType w:val="multilevel"/>
    <w:tmpl w:val="CF36DC7E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00044FE"/>
    <w:multiLevelType w:val="hybridMultilevel"/>
    <w:tmpl w:val="EE9A2004"/>
    <w:lvl w:ilvl="0" w:tplc="0409000F">
      <w:start w:val="1"/>
      <w:numFmt w:val="decimal"/>
      <w:lvlText w:val="%1."/>
      <w:lvlJc w:val="left"/>
      <w:pPr>
        <w:ind w:left="1445" w:hanging="360"/>
      </w:pPr>
    </w:lvl>
    <w:lvl w:ilvl="1" w:tplc="04090019" w:tentative="1">
      <w:start w:val="1"/>
      <w:numFmt w:val="lowerLetter"/>
      <w:lvlText w:val="%2."/>
      <w:lvlJc w:val="left"/>
      <w:pPr>
        <w:ind w:left="2165" w:hanging="360"/>
      </w:pPr>
    </w:lvl>
    <w:lvl w:ilvl="2" w:tplc="0409001B" w:tentative="1">
      <w:start w:val="1"/>
      <w:numFmt w:val="lowerRoman"/>
      <w:lvlText w:val="%3."/>
      <w:lvlJc w:val="right"/>
      <w:pPr>
        <w:ind w:left="2885" w:hanging="180"/>
      </w:pPr>
    </w:lvl>
    <w:lvl w:ilvl="3" w:tplc="0409000F" w:tentative="1">
      <w:start w:val="1"/>
      <w:numFmt w:val="decimal"/>
      <w:lvlText w:val="%4."/>
      <w:lvlJc w:val="left"/>
      <w:pPr>
        <w:ind w:left="3605" w:hanging="360"/>
      </w:pPr>
    </w:lvl>
    <w:lvl w:ilvl="4" w:tplc="04090019" w:tentative="1">
      <w:start w:val="1"/>
      <w:numFmt w:val="lowerLetter"/>
      <w:lvlText w:val="%5."/>
      <w:lvlJc w:val="left"/>
      <w:pPr>
        <w:ind w:left="4325" w:hanging="360"/>
      </w:pPr>
    </w:lvl>
    <w:lvl w:ilvl="5" w:tplc="0409001B" w:tentative="1">
      <w:start w:val="1"/>
      <w:numFmt w:val="lowerRoman"/>
      <w:lvlText w:val="%6."/>
      <w:lvlJc w:val="right"/>
      <w:pPr>
        <w:ind w:left="5045" w:hanging="180"/>
      </w:pPr>
    </w:lvl>
    <w:lvl w:ilvl="6" w:tplc="0409000F" w:tentative="1">
      <w:start w:val="1"/>
      <w:numFmt w:val="decimal"/>
      <w:lvlText w:val="%7."/>
      <w:lvlJc w:val="left"/>
      <w:pPr>
        <w:ind w:left="5765" w:hanging="360"/>
      </w:pPr>
    </w:lvl>
    <w:lvl w:ilvl="7" w:tplc="04090019" w:tentative="1">
      <w:start w:val="1"/>
      <w:numFmt w:val="lowerLetter"/>
      <w:lvlText w:val="%8."/>
      <w:lvlJc w:val="left"/>
      <w:pPr>
        <w:ind w:left="6485" w:hanging="360"/>
      </w:pPr>
    </w:lvl>
    <w:lvl w:ilvl="8" w:tplc="0409001B" w:tentative="1">
      <w:start w:val="1"/>
      <w:numFmt w:val="lowerRoman"/>
      <w:lvlText w:val="%9."/>
      <w:lvlJc w:val="right"/>
      <w:pPr>
        <w:ind w:left="7205" w:hanging="180"/>
      </w:pPr>
    </w:lvl>
  </w:abstractNum>
  <w:abstractNum w:abstractNumId="16" w15:restartNumberingAfterBreak="0">
    <w:nsid w:val="216C689B"/>
    <w:multiLevelType w:val="hybridMultilevel"/>
    <w:tmpl w:val="C35AF70C"/>
    <w:lvl w:ilvl="0" w:tplc="8B583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E30561"/>
    <w:multiLevelType w:val="hybridMultilevel"/>
    <w:tmpl w:val="123E1A5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834079D"/>
    <w:multiLevelType w:val="hybridMultilevel"/>
    <w:tmpl w:val="A7BC5A40"/>
    <w:lvl w:ilvl="0" w:tplc="B53E8766">
      <w:start w:val="1"/>
      <w:numFmt w:val="decimal"/>
      <w:lvlText w:val="%1."/>
      <w:lvlJc w:val="left"/>
      <w:pPr>
        <w:ind w:left="196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3D4A1BE">
      <w:start w:val="1"/>
      <w:numFmt w:val="lowerLetter"/>
      <w:lvlText w:val="%2"/>
      <w:lvlJc w:val="left"/>
      <w:pPr>
        <w:ind w:left="305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5DEA57E4">
      <w:start w:val="1"/>
      <w:numFmt w:val="lowerRoman"/>
      <w:lvlText w:val="%3"/>
      <w:lvlJc w:val="left"/>
      <w:pPr>
        <w:ind w:left="377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33EC6A1A">
      <w:start w:val="1"/>
      <w:numFmt w:val="decimal"/>
      <w:lvlText w:val="%4"/>
      <w:lvlJc w:val="left"/>
      <w:pPr>
        <w:ind w:left="449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E062952A">
      <w:start w:val="1"/>
      <w:numFmt w:val="lowerLetter"/>
      <w:lvlText w:val="%5"/>
      <w:lvlJc w:val="left"/>
      <w:pPr>
        <w:ind w:left="521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EA1CDF56">
      <w:start w:val="1"/>
      <w:numFmt w:val="lowerRoman"/>
      <w:lvlText w:val="%6"/>
      <w:lvlJc w:val="left"/>
      <w:pPr>
        <w:ind w:left="593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6456AB1A">
      <w:start w:val="1"/>
      <w:numFmt w:val="decimal"/>
      <w:lvlText w:val="%7"/>
      <w:lvlJc w:val="left"/>
      <w:pPr>
        <w:ind w:left="665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94D65F5E">
      <w:start w:val="1"/>
      <w:numFmt w:val="lowerLetter"/>
      <w:lvlText w:val="%8"/>
      <w:lvlJc w:val="left"/>
      <w:pPr>
        <w:ind w:left="737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7FC1AB8">
      <w:start w:val="1"/>
      <w:numFmt w:val="lowerRoman"/>
      <w:lvlText w:val="%9"/>
      <w:lvlJc w:val="left"/>
      <w:pPr>
        <w:ind w:left="809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297C33AB"/>
    <w:multiLevelType w:val="hybridMultilevel"/>
    <w:tmpl w:val="B456B852"/>
    <w:lvl w:ilvl="0" w:tplc="CAB88090">
      <w:start w:val="1"/>
      <w:numFmt w:val="decimal"/>
      <w:lvlText w:val="%1."/>
      <w:lvlJc w:val="left"/>
      <w:pPr>
        <w:ind w:left="22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8488FE66">
      <w:start w:val="1"/>
      <w:numFmt w:val="lowerLetter"/>
      <w:lvlText w:val="%2"/>
      <w:lvlJc w:val="left"/>
      <w:pPr>
        <w:ind w:left="305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5302FB1E">
      <w:start w:val="1"/>
      <w:numFmt w:val="lowerRoman"/>
      <w:lvlText w:val="%3"/>
      <w:lvlJc w:val="left"/>
      <w:pPr>
        <w:ind w:left="377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3B44F5E6">
      <w:start w:val="1"/>
      <w:numFmt w:val="decimal"/>
      <w:lvlText w:val="%4"/>
      <w:lvlJc w:val="left"/>
      <w:pPr>
        <w:ind w:left="449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404615EE">
      <w:start w:val="1"/>
      <w:numFmt w:val="lowerLetter"/>
      <w:lvlText w:val="%5"/>
      <w:lvlJc w:val="left"/>
      <w:pPr>
        <w:ind w:left="521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C24B5E4">
      <w:start w:val="1"/>
      <w:numFmt w:val="lowerRoman"/>
      <w:lvlText w:val="%6"/>
      <w:lvlJc w:val="left"/>
      <w:pPr>
        <w:ind w:left="593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618E2390">
      <w:start w:val="1"/>
      <w:numFmt w:val="decimal"/>
      <w:lvlText w:val="%7"/>
      <w:lvlJc w:val="left"/>
      <w:pPr>
        <w:ind w:left="665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D78A6BBA">
      <w:start w:val="1"/>
      <w:numFmt w:val="lowerLetter"/>
      <w:lvlText w:val="%8"/>
      <w:lvlJc w:val="left"/>
      <w:pPr>
        <w:ind w:left="737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3BA0BB9C">
      <w:start w:val="1"/>
      <w:numFmt w:val="lowerRoman"/>
      <w:lvlText w:val="%9"/>
      <w:lvlJc w:val="left"/>
      <w:pPr>
        <w:ind w:left="809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2E1B70DB"/>
    <w:multiLevelType w:val="multilevel"/>
    <w:tmpl w:val="97CA9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FD663D6"/>
    <w:multiLevelType w:val="hybridMultilevel"/>
    <w:tmpl w:val="BA945FD6"/>
    <w:lvl w:ilvl="0" w:tplc="8C2857E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3265A3A">
      <w:start w:val="1"/>
      <w:numFmt w:val="lowerRoman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A48205F"/>
    <w:multiLevelType w:val="multilevel"/>
    <w:tmpl w:val="112059A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Roman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E8C3DD9"/>
    <w:multiLevelType w:val="hybridMultilevel"/>
    <w:tmpl w:val="FB0810F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 w15:restartNumberingAfterBreak="0">
    <w:nsid w:val="42F03B64"/>
    <w:multiLevelType w:val="hybridMultilevel"/>
    <w:tmpl w:val="593CE158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5" w15:restartNumberingAfterBreak="0">
    <w:nsid w:val="45796425"/>
    <w:multiLevelType w:val="hybridMultilevel"/>
    <w:tmpl w:val="3652351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75B3D5F"/>
    <w:multiLevelType w:val="hybridMultilevel"/>
    <w:tmpl w:val="357063D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A0030D5"/>
    <w:multiLevelType w:val="hybridMultilevel"/>
    <w:tmpl w:val="5608D35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4DFA4514"/>
    <w:multiLevelType w:val="hybridMultilevel"/>
    <w:tmpl w:val="CA968B46"/>
    <w:lvl w:ilvl="0" w:tplc="9FE476A2">
      <w:start w:val="1"/>
      <w:numFmt w:val="decimal"/>
      <w:lvlText w:val="%1."/>
      <w:lvlJc w:val="left"/>
      <w:pPr>
        <w:ind w:left="196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96049C02">
      <w:start w:val="1"/>
      <w:numFmt w:val="lowerLetter"/>
      <w:lvlText w:val="%2"/>
      <w:lvlJc w:val="left"/>
      <w:pPr>
        <w:ind w:left="305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7865BA4">
      <w:start w:val="1"/>
      <w:numFmt w:val="lowerRoman"/>
      <w:lvlText w:val="%3"/>
      <w:lvlJc w:val="left"/>
      <w:pPr>
        <w:ind w:left="377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8E277E0">
      <w:start w:val="1"/>
      <w:numFmt w:val="decimal"/>
      <w:lvlText w:val="%4"/>
      <w:lvlJc w:val="left"/>
      <w:pPr>
        <w:ind w:left="449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5776D33C">
      <w:start w:val="1"/>
      <w:numFmt w:val="lowerLetter"/>
      <w:lvlText w:val="%5"/>
      <w:lvlJc w:val="left"/>
      <w:pPr>
        <w:ind w:left="521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D14EBB4">
      <w:start w:val="1"/>
      <w:numFmt w:val="lowerRoman"/>
      <w:lvlText w:val="%6"/>
      <w:lvlJc w:val="left"/>
      <w:pPr>
        <w:ind w:left="593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D6586AB2">
      <w:start w:val="1"/>
      <w:numFmt w:val="decimal"/>
      <w:lvlText w:val="%7"/>
      <w:lvlJc w:val="left"/>
      <w:pPr>
        <w:ind w:left="665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4F6DC12">
      <w:start w:val="1"/>
      <w:numFmt w:val="lowerLetter"/>
      <w:lvlText w:val="%8"/>
      <w:lvlJc w:val="left"/>
      <w:pPr>
        <w:ind w:left="737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1F4057C">
      <w:start w:val="1"/>
      <w:numFmt w:val="lowerRoman"/>
      <w:lvlText w:val="%9"/>
      <w:lvlJc w:val="left"/>
      <w:pPr>
        <w:ind w:left="809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 w15:restartNumberingAfterBreak="0">
    <w:nsid w:val="53C31F9D"/>
    <w:multiLevelType w:val="hybridMultilevel"/>
    <w:tmpl w:val="F70C322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548256F2"/>
    <w:multiLevelType w:val="hybridMultilevel"/>
    <w:tmpl w:val="AAF059B8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5F525340">
      <w:start w:val="2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54B55DC2"/>
    <w:multiLevelType w:val="multilevel"/>
    <w:tmpl w:val="29C48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63C7DB8"/>
    <w:multiLevelType w:val="hybridMultilevel"/>
    <w:tmpl w:val="7D6E65D6"/>
    <w:lvl w:ilvl="0" w:tplc="22B4E07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F36446A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CE294A"/>
    <w:multiLevelType w:val="hybridMultilevel"/>
    <w:tmpl w:val="47645382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34" w15:restartNumberingAfterBreak="0">
    <w:nsid w:val="5B8E1E2F"/>
    <w:multiLevelType w:val="hybridMultilevel"/>
    <w:tmpl w:val="DE6672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D3048C3"/>
    <w:multiLevelType w:val="hybridMultilevel"/>
    <w:tmpl w:val="29201D72"/>
    <w:lvl w:ilvl="0" w:tplc="7BDC212C">
      <w:start w:val="3"/>
      <w:numFmt w:val="none"/>
      <w:lvlText w:val="c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6" w15:restartNumberingAfterBreak="0">
    <w:nsid w:val="5EBE5B26"/>
    <w:multiLevelType w:val="hybridMultilevel"/>
    <w:tmpl w:val="12105926"/>
    <w:lvl w:ilvl="0" w:tplc="68FA9512">
      <w:start w:val="1"/>
      <w:numFmt w:val="decimal"/>
      <w:lvlText w:val="%1."/>
      <w:lvlJc w:val="left"/>
      <w:pPr>
        <w:ind w:left="22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808C04C0">
      <w:start w:val="1"/>
      <w:numFmt w:val="lowerLetter"/>
      <w:lvlText w:val="%2"/>
      <w:lvlJc w:val="left"/>
      <w:pPr>
        <w:ind w:left="305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F76D868">
      <w:start w:val="1"/>
      <w:numFmt w:val="lowerRoman"/>
      <w:lvlText w:val="%3"/>
      <w:lvlJc w:val="left"/>
      <w:pPr>
        <w:ind w:left="377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820983E">
      <w:start w:val="1"/>
      <w:numFmt w:val="decimal"/>
      <w:lvlText w:val="%4"/>
      <w:lvlJc w:val="left"/>
      <w:pPr>
        <w:ind w:left="449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B8A88B6">
      <w:start w:val="1"/>
      <w:numFmt w:val="lowerLetter"/>
      <w:lvlText w:val="%5"/>
      <w:lvlJc w:val="left"/>
      <w:pPr>
        <w:ind w:left="521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316FBC0">
      <w:start w:val="1"/>
      <w:numFmt w:val="lowerRoman"/>
      <w:lvlText w:val="%6"/>
      <w:lvlJc w:val="left"/>
      <w:pPr>
        <w:ind w:left="593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968CFE54">
      <w:start w:val="1"/>
      <w:numFmt w:val="decimal"/>
      <w:lvlText w:val="%7"/>
      <w:lvlJc w:val="left"/>
      <w:pPr>
        <w:ind w:left="665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AAAE6F7A">
      <w:start w:val="1"/>
      <w:numFmt w:val="lowerLetter"/>
      <w:lvlText w:val="%8"/>
      <w:lvlJc w:val="left"/>
      <w:pPr>
        <w:ind w:left="737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812EF22">
      <w:start w:val="1"/>
      <w:numFmt w:val="lowerRoman"/>
      <w:lvlText w:val="%9"/>
      <w:lvlJc w:val="left"/>
      <w:pPr>
        <w:ind w:left="809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7" w15:restartNumberingAfterBreak="0">
    <w:nsid w:val="5F9052CA"/>
    <w:multiLevelType w:val="hybridMultilevel"/>
    <w:tmpl w:val="D14CD94C"/>
    <w:lvl w:ilvl="0" w:tplc="80EE8B8A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057447F"/>
    <w:multiLevelType w:val="singleLevel"/>
    <w:tmpl w:val="11E2626A"/>
    <w:lvl w:ilvl="0">
      <w:start w:val="1"/>
      <w:numFmt w:val="lowerLetter"/>
      <w:lvlText w:val="%1. 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9" w15:restartNumberingAfterBreak="0">
    <w:nsid w:val="627D323B"/>
    <w:multiLevelType w:val="singleLevel"/>
    <w:tmpl w:val="76E24D22"/>
    <w:lvl w:ilvl="0">
      <w:start w:val="1"/>
      <w:numFmt w:val="lowerLetter"/>
      <w:lvlText w:val="%1. 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0" w15:restartNumberingAfterBreak="0">
    <w:nsid w:val="690E1C48"/>
    <w:multiLevelType w:val="hybridMultilevel"/>
    <w:tmpl w:val="7CFC3AB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4F53CD8"/>
    <w:multiLevelType w:val="hybridMultilevel"/>
    <w:tmpl w:val="C128A0F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2" w15:restartNumberingAfterBreak="0">
    <w:nsid w:val="78E40809"/>
    <w:multiLevelType w:val="hybridMultilevel"/>
    <w:tmpl w:val="0DAA9DEA"/>
    <w:lvl w:ilvl="0" w:tplc="0E705526">
      <w:start w:val="2"/>
      <w:numFmt w:val="decimal"/>
      <w:lvlText w:val="%1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12755528">
    <w:abstractNumId w:val="39"/>
  </w:num>
  <w:num w:numId="2" w16cid:durableId="2126996143">
    <w:abstractNumId w:val="38"/>
  </w:num>
  <w:num w:numId="3" w16cid:durableId="1143305703">
    <w:abstractNumId w:val="10"/>
  </w:num>
  <w:num w:numId="4" w16cid:durableId="1907688797">
    <w:abstractNumId w:val="9"/>
  </w:num>
  <w:num w:numId="5" w16cid:durableId="668824885">
    <w:abstractNumId w:val="12"/>
  </w:num>
  <w:num w:numId="6" w16cid:durableId="1668678190">
    <w:abstractNumId w:val="40"/>
  </w:num>
  <w:num w:numId="7" w16cid:durableId="842477784">
    <w:abstractNumId w:val="42"/>
  </w:num>
  <w:num w:numId="8" w16cid:durableId="326173347">
    <w:abstractNumId w:val="27"/>
  </w:num>
  <w:num w:numId="9" w16cid:durableId="1857692605">
    <w:abstractNumId w:val="23"/>
  </w:num>
  <w:num w:numId="10" w16cid:durableId="1012146090">
    <w:abstractNumId w:val="30"/>
  </w:num>
  <w:num w:numId="11" w16cid:durableId="1832402570">
    <w:abstractNumId w:val="35"/>
  </w:num>
  <w:num w:numId="12" w16cid:durableId="871767521">
    <w:abstractNumId w:val="21"/>
  </w:num>
  <w:num w:numId="13" w16cid:durableId="2110617975">
    <w:abstractNumId w:val="16"/>
  </w:num>
  <w:num w:numId="14" w16cid:durableId="377317601">
    <w:abstractNumId w:val="32"/>
  </w:num>
  <w:num w:numId="15" w16cid:durableId="1708603379">
    <w:abstractNumId w:val="37"/>
  </w:num>
  <w:num w:numId="16" w16cid:durableId="352151476">
    <w:abstractNumId w:val="10"/>
    <w:lvlOverride w:ilvl="0">
      <w:startOverride w:val="2"/>
    </w:lvlOverride>
  </w:num>
  <w:num w:numId="17" w16cid:durableId="1467890313">
    <w:abstractNumId w:val="17"/>
  </w:num>
  <w:num w:numId="18" w16cid:durableId="616642126">
    <w:abstractNumId w:val="6"/>
  </w:num>
  <w:num w:numId="19" w16cid:durableId="1093671830">
    <w:abstractNumId w:val="7"/>
  </w:num>
  <w:num w:numId="20" w16cid:durableId="1047224999">
    <w:abstractNumId w:val="4"/>
  </w:num>
  <w:num w:numId="21" w16cid:durableId="723913218">
    <w:abstractNumId w:val="34"/>
  </w:num>
  <w:num w:numId="22" w16cid:durableId="1604722167">
    <w:abstractNumId w:val="24"/>
  </w:num>
  <w:num w:numId="23" w16cid:durableId="1876455099">
    <w:abstractNumId w:val="33"/>
  </w:num>
  <w:num w:numId="24" w16cid:durableId="2147163971">
    <w:abstractNumId w:val="11"/>
  </w:num>
  <w:num w:numId="25" w16cid:durableId="144978906">
    <w:abstractNumId w:val="15"/>
  </w:num>
  <w:num w:numId="26" w16cid:durableId="1225799310">
    <w:abstractNumId w:val="0"/>
  </w:num>
  <w:num w:numId="27" w16cid:durableId="1712346036">
    <w:abstractNumId w:val="8"/>
  </w:num>
  <w:num w:numId="28" w16cid:durableId="907419171">
    <w:abstractNumId w:val="5"/>
  </w:num>
  <w:num w:numId="29" w16cid:durableId="2083604789">
    <w:abstractNumId w:val="2"/>
  </w:num>
  <w:num w:numId="30" w16cid:durableId="891380949">
    <w:abstractNumId w:val="1"/>
  </w:num>
  <w:num w:numId="31" w16cid:durableId="1051610938">
    <w:abstractNumId w:val="3"/>
  </w:num>
  <w:num w:numId="32" w16cid:durableId="811144343">
    <w:abstractNumId w:val="26"/>
  </w:num>
  <w:num w:numId="33" w16cid:durableId="996612380">
    <w:abstractNumId w:val="14"/>
  </w:num>
  <w:num w:numId="34" w16cid:durableId="312879832">
    <w:abstractNumId w:val="22"/>
  </w:num>
  <w:num w:numId="35" w16cid:durableId="223106203">
    <w:abstractNumId w:val="29"/>
  </w:num>
  <w:num w:numId="36" w16cid:durableId="1082992417">
    <w:abstractNumId w:val="13"/>
  </w:num>
  <w:num w:numId="37" w16cid:durableId="444154576">
    <w:abstractNumId w:val="25"/>
  </w:num>
  <w:num w:numId="38" w16cid:durableId="120949515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6334166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143946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673640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71481453">
    <w:abstractNumId w:val="41"/>
  </w:num>
  <w:num w:numId="43" w16cid:durableId="202183187">
    <w:abstractNumId w:val="20"/>
  </w:num>
  <w:num w:numId="44" w16cid:durableId="966741208">
    <w:abstractNumId w:val="2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5" w16cid:durableId="418865141">
    <w:abstractNumId w:val="2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6" w16cid:durableId="566109025">
    <w:abstractNumId w:val="2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7" w16cid:durableId="220530910">
    <w:abstractNumId w:val="3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2"/>
  <w:displayVerticalDrawingGridEvery w:val="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7B2"/>
    <w:rsid w:val="000034DF"/>
    <w:rsid w:val="00004FE7"/>
    <w:rsid w:val="00035194"/>
    <w:rsid w:val="000368B8"/>
    <w:rsid w:val="00041962"/>
    <w:rsid w:val="000467C6"/>
    <w:rsid w:val="00056D04"/>
    <w:rsid w:val="00064285"/>
    <w:rsid w:val="00066068"/>
    <w:rsid w:val="000744B1"/>
    <w:rsid w:val="0007493B"/>
    <w:rsid w:val="00083B6D"/>
    <w:rsid w:val="000A2E90"/>
    <w:rsid w:val="000A33A7"/>
    <w:rsid w:val="000A6981"/>
    <w:rsid w:val="000B124A"/>
    <w:rsid w:val="000B4521"/>
    <w:rsid w:val="000C3D76"/>
    <w:rsid w:val="000E4E1C"/>
    <w:rsid w:val="000E5DBE"/>
    <w:rsid w:val="00104CFA"/>
    <w:rsid w:val="00113A87"/>
    <w:rsid w:val="001243B0"/>
    <w:rsid w:val="00130E04"/>
    <w:rsid w:val="00141D15"/>
    <w:rsid w:val="00145A12"/>
    <w:rsid w:val="001462D8"/>
    <w:rsid w:val="0015251B"/>
    <w:rsid w:val="001546AA"/>
    <w:rsid w:val="00157D5C"/>
    <w:rsid w:val="00174575"/>
    <w:rsid w:val="00192241"/>
    <w:rsid w:val="001926F4"/>
    <w:rsid w:val="00194360"/>
    <w:rsid w:val="001C2C4E"/>
    <w:rsid w:val="00223D5B"/>
    <w:rsid w:val="00234D54"/>
    <w:rsid w:val="0023722A"/>
    <w:rsid w:val="00244E56"/>
    <w:rsid w:val="00254233"/>
    <w:rsid w:val="002551F8"/>
    <w:rsid w:val="00260F90"/>
    <w:rsid w:val="002621F0"/>
    <w:rsid w:val="002715E2"/>
    <w:rsid w:val="00286DA9"/>
    <w:rsid w:val="002A1E2F"/>
    <w:rsid w:val="002A2328"/>
    <w:rsid w:val="002B1308"/>
    <w:rsid w:val="002B2D86"/>
    <w:rsid w:val="002B33E4"/>
    <w:rsid w:val="002C67C5"/>
    <w:rsid w:val="002E1B32"/>
    <w:rsid w:val="003013AB"/>
    <w:rsid w:val="00303D11"/>
    <w:rsid w:val="0030572B"/>
    <w:rsid w:val="003122E8"/>
    <w:rsid w:val="003164E9"/>
    <w:rsid w:val="00327272"/>
    <w:rsid w:val="00335F66"/>
    <w:rsid w:val="003408F3"/>
    <w:rsid w:val="003546EE"/>
    <w:rsid w:val="00365519"/>
    <w:rsid w:val="00375420"/>
    <w:rsid w:val="00375881"/>
    <w:rsid w:val="00380482"/>
    <w:rsid w:val="003A20AD"/>
    <w:rsid w:val="003A40F9"/>
    <w:rsid w:val="003B70E3"/>
    <w:rsid w:val="003D42EE"/>
    <w:rsid w:val="003D78B7"/>
    <w:rsid w:val="003E3F34"/>
    <w:rsid w:val="004338AE"/>
    <w:rsid w:val="004504B9"/>
    <w:rsid w:val="00457CFD"/>
    <w:rsid w:val="004631DC"/>
    <w:rsid w:val="00485651"/>
    <w:rsid w:val="004870D4"/>
    <w:rsid w:val="00497A67"/>
    <w:rsid w:val="004B32AA"/>
    <w:rsid w:val="004B58FA"/>
    <w:rsid w:val="004C35DC"/>
    <w:rsid w:val="004C5571"/>
    <w:rsid w:val="004C5B51"/>
    <w:rsid w:val="004D72DE"/>
    <w:rsid w:val="004E652D"/>
    <w:rsid w:val="004E766D"/>
    <w:rsid w:val="004F29B8"/>
    <w:rsid w:val="004F3B36"/>
    <w:rsid w:val="004F5D1A"/>
    <w:rsid w:val="00502869"/>
    <w:rsid w:val="00504BB1"/>
    <w:rsid w:val="005368AB"/>
    <w:rsid w:val="0058029A"/>
    <w:rsid w:val="00586AAB"/>
    <w:rsid w:val="00592EB7"/>
    <w:rsid w:val="00595738"/>
    <w:rsid w:val="00596025"/>
    <w:rsid w:val="00596A7E"/>
    <w:rsid w:val="00596AA4"/>
    <w:rsid w:val="005A127B"/>
    <w:rsid w:val="005B4F13"/>
    <w:rsid w:val="005C69A1"/>
    <w:rsid w:val="005D75BE"/>
    <w:rsid w:val="005F73CD"/>
    <w:rsid w:val="006018F8"/>
    <w:rsid w:val="006064E5"/>
    <w:rsid w:val="00612D20"/>
    <w:rsid w:val="0062277A"/>
    <w:rsid w:val="00631142"/>
    <w:rsid w:val="00644BEE"/>
    <w:rsid w:val="00651F4B"/>
    <w:rsid w:val="006565A0"/>
    <w:rsid w:val="00656EB7"/>
    <w:rsid w:val="00661C36"/>
    <w:rsid w:val="00674B34"/>
    <w:rsid w:val="00676570"/>
    <w:rsid w:val="006C0195"/>
    <w:rsid w:val="006C747E"/>
    <w:rsid w:val="006D1669"/>
    <w:rsid w:val="006D5024"/>
    <w:rsid w:val="006E0863"/>
    <w:rsid w:val="006F71E7"/>
    <w:rsid w:val="00700FC3"/>
    <w:rsid w:val="00704F88"/>
    <w:rsid w:val="00707334"/>
    <w:rsid w:val="0071117A"/>
    <w:rsid w:val="007137EC"/>
    <w:rsid w:val="007144B5"/>
    <w:rsid w:val="00723C01"/>
    <w:rsid w:val="00725E30"/>
    <w:rsid w:val="00732923"/>
    <w:rsid w:val="00736341"/>
    <w:rsid w:val="00747F01"/>
    <w:rsid w:val="00767ED1"/>
    <w:rsid w:val="00773E6A"/>
    <w:rsid w:val="007927BC"/>
    <w:rsid w:val="007A0CE2"/>
    <w:rsid w:val="007A2427"/>
    <w:rsid w:val="007B457B"/>
    <w:rsid w:val="007B5DE9"/>
    <w:rsid w:val="007B7DE0"/>
    <w:rsid w:val="007C2BB2"/>
    <w:rsid w:val="007D0DAF"/>
    <w:rsid w:val="007D23F2"/>
    <w:rsid w:val="007E6E5D"/>
    <w:rsid w:val="007E6F64"/>
    <w:rsid w:val="00802FF5"/>
    <w:rsid w:val="0082311A"/>
    <w:rsid w:val="008341BC"/>
    <w:rsid w:val="00836378"/>
    <w:rsid w:val="00837B52"/>
    <w:rsid w:val="008402B9"/>
    <w:rsid w:val="00842BBA"/>
    <w:rsid w:val="0084446F"/>
    <w:rsid w:val="00846ECB"/>
    <w:rsid w:val="00862349"/>
    <w:rsid w:val="00881709"/>
    <w:rsid w:val="00881F55"/>
    <w:rsid w:val="008A6C57"/>
    <w:rsid w:val="008B7815"/>
    <w:rsid w:val="008E535C"/>
    <w:rsid w:val="008E6952"/>
    <w:rsid w:val="009134ED"/>
    <w:rsid w:val="00922670"/>
    <w:rsid w:val="00923637"/>
    <w:rsid w:val="00925A90"/>
    <w:rsid w:val="00931CD6"/>
    <w:rsid w:val="00957617"/>
    <w:rsid w:val="009627F6"/>
    <w:rsid w:val="00964595"/>
    <w:rsid w:val="0096775D"/>
    <w:rsid w:val="00981C4F"/>
    <w:rsid w:val="009848FC"/>
    <w:rsid w:val="0098734D"/>
    <w:rsid w:val="009A4886"/>
    <w:rsid w:val="009A5F47"/>
    <w:rsid w:val="009A6A19"/>
    <w:rsid w:val="009B1135"/>
    <w:rsid w:val="009B27B2"/>
    <w:rsid w:val="009B305D"/>
    <w:rsid w:val="009C3D2C"/>
    <w:rsid w:val="009D209F"/>
    <w:rsid w:val="009E3C78"/>
    <w:rsid w:val="009F1E83"/>
    <w:rsid w:val="009F5904"/>
    <w:rsid w:val="009F6C5C"/>
    <w:rsid w:val="00A0395A"/>
    <w:rsid w:val="00A108B7"/>
    <w:rsid w:val="00A16ACD"/>
    <w:rsid w:val="00A1702D"/>
    <w:rsid w:val="00A32ABE"/>
    <w:rsid w:val="00A34254"/>
    <w:rsid w:val="00A410B5"/>
    <w:rsid w:val="00A47CE3"/>
    <w:rsid w:val="00A554B2"/>
    <w:rsid w:val="00A72738"/>
    <w:rsid w:val="00A85CDC"/>
    <w:rsid w:val="00A92855"/>
    <w:rsid w:val="00A944D5"/>
    <w:rsid w:val="00AA6DE1"/>
    <w:rsid w:val="00AB42FE"/>
    <w:rsid w:val="00AC0CD2"/>
    <w:rsid w:val="00AC2391"/>
    <w:rsid w:val="00B12F90"/>
    <w:rsid w:val="00B14D2F"/>
    <w:rsid w:val="00B47B5E"/>
    <w:rsid w:val="00B631B5"/>
    <w:rsid w:val="00B65B64"/>
    <w:rsid w:val="00B66A37"/>
    <w:rsid w:val="00B77E5D"/>
    <w:rsid w:val="00BC46EE"/>
    <w:rsid w:val="00BD70F6"/>
    <w:rsid w:val="00BE0CCD"/>
    <w:rsid w:val="00BF341C"/>
    <w:rsid w:val="00BF7965"/>
    <w:rsid w:val="00C0031B"/>
    <w:rsid w:val="00C0451D"/>
    <w:rsid w:val="00C14204"/>
    <w:rsid w:val="00C17AAA"/>
    <w:rsid w:val="00C17D77"/>
    <w:rsid w:val="00C34900"/>
    <w:rsid w:val="00C37E94"/>
    <w:rsid w:val="00C42A4E"/>
    <w:rsid w:val="00C435AF"/>
    <w:rsid w:val="00C45A6C"/>
    <w:rsid w:val="00C47F12"/>
    <w:rsid w:val="00C65547"/>
    <w:rsid w:val="00C86E56"/>
    <w:rsid w:val="00CA1FAB"/>
    <w:rsid w:val="00CA29DE"/>
    <w:rsid w:val="00CA2A2F"/>
    <w:rsid w:val="00CA33F7"/>
    <w:rsid w:val="00CC5BBC"/>
    <w:rsid w:val="00CE454E"/>
    <w:rsid w:val="00D06815"/>
    <w:rsid w:val="00D107AD"/>
    <w:rsid w:val="00D132D3"/>
    <w:rsid w:val="00D24705"/>
    <w:rsid w:val="00D35760"/>
    <w:rsid w:val="00D754C5"/>
    <w:rsid w:val="00D875E5"/>
    <w:rsid w:val="00D90B04"/>
    <w:rsid w:val="00D9658B"/>
    <w:rsid w:val="00DA1417"/>
    <w:rsid w:val="00DC2BF0"/>
    <w:rsid w:val="00DC3722"/>
    <w:rsid w:val="00DD402C"/>
    <w:rsid w:val="00DE14F5"/>
    <w:rsid w:val="00DF1799"/>
    <w:rsid w:val="00E0564D"/>
    <w:rsid w:val="00E2260B"/>
    <w:rsid w:val="00E45429"/>
    <w:rsid w:val="00E51DE3"/>
    <w:rsid w:val="00E523CD"/>
    <w:rsid w:val="00E95C5A"/>
    <w:rsid w:val="00E96737"/>
    <w:rsid w:val="00EC01E9"/>
    <w:rsid w:val="00EC0396"/>
    <w:rsid w:val="00EC7C1F"/>
    <w:rsid w:val="00ED12D7"/>
    <w:rsid w:val="00EE5CE3"/>
    <w:rsid w:val="00F00152"/>
    <w:rsid w:val="00F042B3"/>
    <w:rsid w:val="00F0434C"/>
    <w:rsid w:val="00F04E74"/>
    <w:rsid w:val="00F12931"/>
    <w:rsid w:val="00F232EA"/>
    <w:rsid w:val="00F43718"/>
    <w:rsid w:val="00F64E59"/>
    <w:rsid w:val="00F661D2"/>
    <w:rsid w:val="00F900F5"/>
    <w:rsid w:val="00F97D79"/>
    <w:rsid w:val="00FA16AA"/>
    <w:rsid w:val="00FB1828"/>
    <w:rsid w:val="00FE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4:docId w14:val="5396FE1C"/>
  <w15:docId w15:val="{3B227F1B-1ADA-4AE9-8637-9461E1CA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44D5"/>
    <w:pPr>
      <w:overflowPunct w:val="0"/>
      <w:autoSpaceDE w:val="0"/>
      <w:autoSpaceDN w:val="0"/>
      <w:adjustRightInd w:val="0"/>
      <w:textAlignment w:val="baseline"/>
    </w:pPr>
    <w:rPr>
      <w:lang w:bidi="he-IL"/>
    </w:rPr>
  </w:style>
  <w:style w:type="paragraph" w:styleId="Heading1">
    <w:name w:val="heading 1"/>
    <w:basedOn w:val="Normal"/>
    <w:next w:val="Normal"/>
    <w:qFormat/>
    <w:rsid w:val="00A944D5"/>
    <w:pPr>
      <w:keepNext/>
      <w:spacing w:before="120" w:line="240" w:lineRule="exact"/>
      <w:jc w:val="center"/>
      <w:outlineLvl w:val="0"/>
    </w:pPr>
    <w:rPr>
      <w:rFonts w:ascii="Times New Roman" w:hAnsi="Times New Roman"/>
      <w:caps/>
      <w:sz w:val="28"/>
    </w:rPr>
  </w:style>
  <w:style w:type="paragraph" w:styleId="Heading2">
    <w:name w:val="heading 2"/>
    <w:basedOn w:val="Normal"/>
    <w:next w:val="Normal"/>
    <w:qFormat/>
    <w:rsid w:val="00A944D5"/>
    <w:pPr>
      <w:keepNext/>
      <w:spacing w:line="240" w:lineRule="exact"/>
      <w:jc w:val="center"/>
      <w:outlineLvl w:val="1"/>
    </w:pPr>
    <w:rPr>
      <w:rFonts w:ascii="Times New Roman" w:hAnsi="Times New Roman"/>
      <w:b/>
      <w:bCs/>
      <w:sz w:val="24"/>
    </w:rPr>
  </w:style>
  <w:style w:type="paragraph" w:styleId="Heading3">
    <w:name w:val="heading 3"/>
    <w:basedOn w:val="Normal"/>
    <w:next w:val="Normal"/>
    <w:qFormat/>
    <w:rsid w:val="00A944D5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A944D5"/>
    <w:pPr>
      <w:keepNext/>
      <w:spacing w:line="240" w:lineRule="exact"/>
      <w:jc w:val="center"/>
      <w:outlineLvl w:val="3"/>
    </w:pPr>
    <w:rPr>
      <w:rFonts w:ascii="Times New Roman" w:hAnsi="Times New Roman"/>
      <w:sz w:val="24"/>
    </w:rPr>
  </w:style>
  <w:style w:type="paragraph" w:styleId="Heading5">
    <w:name w:val="heading 5"/>
    <w:basedOn w:val="Normal"/>
    <w:next w:val="Normal"/>
    <w:qFormat/>
    <w:rsid w:val="00A944D5"/>
    <w:pPr>
      <w:keepNext/>
      <w:spacing w:line="240" w:lineRule="exact"/>
      <w:outlineLvl w:val="4"/>
    </w:pPr>
    <w:rPr>
      <w:rFonts w:ascii="Times New Roman" w:hAnsi="Times New Roman"/>
      <w:sz w:val="24"/>
    </w:rPr>
  </w:style>
  <w:style w:type="paragraph" w:styleId="Heading6">
    <w:name w:val="heading 6"/>
    <w:basedOn w:val="Normal"/>
    <w:next w:val="Normal"/>
    <w:qFormat/>
    <w:rsid w:val="00A944D5"/>
    <w:pPr>
      <w:keepNext/>
      <w:tabs>
        <w:tab w:val="left" w:pos="720"/>
      </w:tabs>
      <w:spacing w:line="240" w:lineRule="exact"/>
      <w:ind w:firstLine="18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rsid w:val="00A944D5"/>
    <w:pPr>
      <w:keepNext/>
      <w:tabs>
        <w:tab w:val="left" w:pos="558"/>
      </w:tabs>
      <w:spacing w:line="240" w:lineRule="exact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A944D5"/>
    <w:pPr>
      <w:keepNext/>
      <w:tabs>
        <w:tab w:val="left" w:pos="314"/>
      </w:tabs>
      <w:spacing w:line="240" w:lineRule="exact"/>
      <w:ind w:left="1" w:firstLine="18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rsid w:val="00A944D5"/>
    <w:pPr>
      <w:keepNext/>
      <w:tabs>
        <w:tab w:val="left" w:pos="309"/>
      </w:tabs>
      <w:spacing w:line="240" w:lineRule="exact"/>
      <w:ind w:left="1"/>
      <w:outlineLvl w:val="8"/>
    </w:pPr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944D5"/>
    <w:rPr>
      <w:color w:val="0000FF"/>
      <w:u w:val="single"/>
    </w:rPr>
  </w:style>
  <w:style w:type="table" w:styleId="TableGrid">
    <w:name w:val="Table Grid"/>
    <w:basedOn w:val="TableNormal"/>
    <w:rsid w:val="00104CF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24705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A16ACD"/>
    <w:rPr>
      <w:color w:val="800080" w:themeColor="followedHyperlink"/>
      <w:u w:val="single"/>
    </w:rPr>
  </w:style>
  <w:style w:type="paragraph" w:customStyle="1" w:styleId="Style1">
    <w:name w:val="Style 1"/>
    <w:basedOn w:val="Normal"/>
    <w:uiPriority w:val="99"/>
    <w:rsid w:val="004E766D"/>
    <w:pPr>
      <w:widowControl w:val="0"/>
      <w:overflowPunct/>
      <w:textAlignment w:val="auto"/>
    </w:pPr>
    <w:rPr>
      <w:rFonts w:ascii="Times New Roman" w:eastAsiaTheme="minorEastAsia" w:hAnsi="Times New Roman"/>
      <w:lang w:bidi="ar-SA"/>
    </w:rPr>
  </w:style>
  <w:style w:type="character" w:customStyle="1" w:styleId="CharacterStyle1">
    <w:name w:val="Character Style 1"/>
    <w:uiPriority w:val="99"/>
    <w:rsid w:val="004E766D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B14D2F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9F1E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F1E83"/>
    <w:rPr>
      <w:lang w:bidi="he-IL"/>
    </w:rPr>
  </w:style>
  <w:style w:type="paragraph" w:styleId="Footer">
    <w:name w:val="footer"/>
    <w:basedOn w:val="Normal"/>
    <w:link w:val="FooterChar"/>
    <w:uiPriority w:val="99"/>
    <w:unhideWhenUsed/>
    <w:rsid w:val="009F1E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1E83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3A40F9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unhideWhenUsed/>
    <w:rsid w:val="00592EB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mlm.pearson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hyperlink" Target="https://mlm.pearson.com/enrollment/berg72766" TargetMode="External"/><Relationship Id="rId10" Type="http://schemas.openxmlformats.org/officeDocument/2006/relationships/hyperlink" Target="http://bergg.etsu.ed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ERGG@MAIL.ETSU.EDU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1E50B-4846-48F8-A69A-3A7607977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1163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 for spring  92 cost class</vt:lpstr>
    </vt:vector>
  </TitlesOfParts>
  <Company>ETSU</Company>
  <LinksUpToDate>false</LinksUpToDate>
  <CharactersWithSpaces>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 for spring  92 cost class</dc:title>
  <dc:creator>Gary G. Berg, Ph.D., CPA</dc:creator>
  <cp:lastModifiedBy>Berg, Gary G.</cp:lastModifiedBy>
  <cp:revision>6</cp:revision>
  <cp:lastPrinted>2026-05-11T18:39:00Z</cp:lastPrinted>
  <dcterms:created xsi:type="dcterms:W3CDTF">2026-05-11T18:39:00Z</dcterms:created>
  <dcterms:modified xsi:type="dcterms:W3CDTF">2026-06-04T14:17:00Z</dcterms:modified>
</cp:coreProperties>
</file>